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2C" w:rsidRPr="00167B27" w:rsidRDefault="00A6222C" w:rsidP="00AA66AC">
      <w:pPr>
        <w:pStyle w:val="Kopfzeile"/>
        <w:framePr w:w="2452" w:h="4294" w:hSpace="142" w:wrap="around" w:vAnchor="page" w:hAnchor="page" w:x="8612" w:y="834"/>
        <w:numPr>
          <w:ilvl w:val="0"/>
          <w:numId w:val="2"/>
        </w:numPr>
        <w:shd w:val="solid" w:color="FFFFFF" w:fill="FFFFFF"/>
        <w:tabs>
          <w:tab w:val="clear" w:pos="4536"/>
          <w:tab w:val="clear" w:pos="9072"/>
        </w:tabs>
        <w:jc w:val="left"/>
        <w:rPr>
          <w:rFonts w:cs="Arial"/>
          <w:color w:val="000000"/>
          <w:sz w:val="18"/>
          <w:szCs w:val="18"/>
        </w:rPr>
      </w:pPr>
      <w:proofErr w:type="spellStart"/>
      <w:r w:rsidRPr="00167B27">
        <w:rPr>
          <w:rFonts w:cs="Arial"/>
          <w:color w:val="000000"/>
          <w:sz w:val="18"/>
          <w:szCs w:val="18"/>
        </w:rPr>
        <w:t>Schorlemerstr</w:t>
      </w:r>
      <w:proofErr w:type="spellEnd"/>
      <w:r w:rsidRPr="00167B27">
        <w:rPr>
          <w:rFonts w:cs="Arial"/>
          <w:color w:val="000000"/>
          <w:sz w:val="18"/>
          <w:szCs w:val="18"/>
        </w:rPr>
        <w:t>. 15</w:t>
      </w:r>
      <w:r w:rsidRPr="00167B27">
        <w:rPr>
          <w:rFonts w:cs="Arial"/>
          <w:color w:val="000000"/>
          <w:sz w:val="18"/>
          <w:szCs w:val="18"/>
        </w:rPr>
        <w:br/>
        <w:t>48143 Münster</w:t>
      </w:r>
    </w:p>
    <w:p w:rsidR="00A6222C" w:rsidRPr="00167B27" w:rsidRDefault="00A6222C" w:rsidP="00AA66AC">
      <w:pPr>
        <w:pStyle w:val="Kopfzeile"/>
        <w:framePr w:w="2452" w:h="4294" w:hSpace="142" w:wrap="around" w:vAnchor="page" w:hAnchor="page" w:x="8612" w:y="834"/>
        <w:numPr>
          <w:ilvl w:val="0"/>
          <w:numId w:val="3"/>
        </w:numPr>
        <w:shd w:val="solid" w:color="FFFFFF" w:fill="FFFFFF"/>
        <w:tabs>
          <w:tab w:val="clear" w:pos="4536"/>
          <w:tab w:val="clear" w:pos="9072"/>
        </w:tabs>
        <w:jc w:val="left"/>
        <w:rPr>
          <w:rFonts w:cs="Arial"/>
          <w:color w:val="000000"/>
          <w:sz w:val="18"/>
          <w:szCs w:val="18"/>
        </w:rPr>
      </w:pPr>
      <w:r w:rsidRPr="00167B27">
        <w:rPr>
          <w:rFonts w:cs="Arial"/>
          <w:color w:val="000000"/>
          <w:sz w:val="18"/>
          <w:szCs w:val="18"/>
        </w:rPr>
        <w:t>Postfach 86 49</w:t>
      </w:r>
      <w:r w:rsidRPr="00167B27">
        <w:rPr>
          <w:rFonts w:cs="Arial"/>
          <w:color w:val="000000"/>
          <w:sz w:val="18"/>
          <w:szCs w:val="18"/>
        </w:rPr>
        <w:br/>
        <w:t>48046 Münster</w:t>
      </w:r>
    </w:p>
    <w:p w:rsidR="00A6222C" w:rsidRPr="00167B27" w:rsidRDefault="00A6222C" w:rsidP="00AA66AC">
      <w:pPr>
        <w:pStyle w:val="Kopfzeile"/>
        <w:framePr w:w="2452" w:h="4294" w:hSpace="142" w:wrap="around" w:vAnchor="page" w:hAnchor="page" w:x="8612" w:y="834"/>
        <w:shd w:val="solid" w:color="FFFFFF" w:fill="FFFFFF"/>
        <w:tabs>
          <w:tab w:val="clear" w:pos="4536"/>
          <w:tab w:val="clear" w:pos="9072"/>
        </w:tabs>
        <w:rPr>
          <w:rFonts w:cs="Arial"/>
          <w:color w:val="000000"/>
          <w:sz w:val="18"/>
          <w:szCs w:val="18"/>
        </w:rPr>
      </w:pPr>
    </w:p>
    <w:p w:rsidR="00A6222C" w:rsidRPr="00167B27" w:rsidRDefault="00A6222C" w:rsidP="00AA66AC">
      <w:pPr>
        <w:pStyle w:val="Kopfzeile"/>
        <w:framePr w:w="2452" w:h="4294" w:hSpace="142" w:wrap="around" w:vAnchor="page" w:hAnchor="page" w:x="8612" w:y="834"/>
        <w:numPr>
          <w:ilvl w:val="0"/>
          <w:numId w:val="4"/>
        </w:numPr>
        <w:shd w:val="solid" w:color="FFFFFF" w:fill="FFFFFF"/>
        <w:tabs>
          <w:tab w:val="clear" w:pos="4536"/>
          <w:tab w:val="clear" w:pos="9072"/>
        </w:tabs>
        <w:rPr>
          <w:rFonts w:cs="Arial"/>
          <w:color w:val="000000"/>
          <w:sz w:val="18"/>
          <w:szCs w:val="18"/>
        </w:rPr>
      </w:pPr>
      <w:r w:rsidRPr="00167B27">
        <w:rPr>
          <w:rFonts w:cs="Arial"/>
          <w:color w:val="000000"/>
          <w:sz w:val="18"/>
          <w:szCs w:val="18"/>
        </w:rPr>
        <w:t>0251 4175-215</w:t>
      </w:r>
    </w:p>
    <w:p w:rsidR="00A6222C" w:rsidRPr="00167B27" w:rsidRDefault="00A6222C" w:rsidP="00AA66AC">
      <w:pPr>
        <w:pStyle w:val="Kopfzeile"/>
        <w:framePr w:w="2452" w:h="4294" w:hSpace="142" w:wrap="around" w:vAnchor="page" w:hAnchor="page" w:x="8612" w:y="834"/>
        <w:numPr>
          <w:ilvl w:val="0"/>
          <w:numId w:val="5"/>
        </w:numPr>
        <w:shd w:val="solid" w:color="FFFFFF" w:fill="FFFFFF"/>
        <w:tabs>
          <w:tab w:val="clear" w:pos="4536"/>
          <w:tab w:val="clear" w:pos="9072"/>
        </w:tabs>
        <w:rPr>
          <w:rFonts w:cs="Arial"/>
          <w:color w:val="000000"/>
          <w:sz w:val="18"/>
          <w:szCs w:val="18"/>
        </w:rPr>
      </w:pPr>
      <w:r w:rsidRPr="00167B27">
        <w:rPr>
          <w:rFonts w:cs="Arial"/>
          <w:color w:val="000000"/>
          <w:sz w:val="18"/>
          <w:szCs w:val="18"/>
        </w:rPr>
        <w:t>0251 4175-270</w:t>
      </w:r>
    </w:p>
    <w:p w:rsidR="00A6222C" w:rsidRPr="00167B27" w:rsidRDefault="00A6222C" w:rsidP="00AA66AC">
      <w:pPr>
        <w:pStyle w:val="Kopfzeile"/>
        <w:framePr w:w="2452" w:h="4294" w:hSpace="142" w:wrap="around" w:vAnchor="page" w:hAnchor="page" w:x="8612" w:y="834"/>
        <w:numPr>
          <w:ilvl w:val="0"/>
          <w:numId w:val="6"/>
        </w:numPr>
        <w:shd w:val="solid" w:color="FFFFFF" w:fill="FFFFFF"/>
        <w:tabs>
          <w:tab w:val="clear" w:pos="4536"/>
          <w:tab w:val="clear" w:pos="9072"/>
        </w:tabs>
        <w:rPr>
          <w:rFonts w:cs="Arial"/>
          <w:color w:val="000000"/>
          <w:sz w:val="18"/>
          <w:szCs w:val="18"/>
        </w:rPr>
      </w:pPr>
      <w:r w:rsidRPr="00167B27">
        <w:rPr>
          <w:rFonts w:cs="Arial"/>
          <w:color w:val="000000"/>
          <w:sz w:val="18"/>
          <w:szCs w:val="18"/>
        </w:rPr>
        <w:t>info@WLL.de</w:t>
      </w:r>
    </w:p>
    <w:p w:rsidR="00A6222C" w:rsidRPr="00167B27" w:rsidRDefault="00A6222C" w:rsidP="00AA66AC">
      <w:pPr>
        <w:pStyle w:val="Kopfzeile"/>
        <w:framePr w:w="2452" w:h="4294" w:hSpace="142" w:wrap="around" w:vAnchor="page" w:hAnchor="page" w:x="8612" w:y="834"/>
        <w:numPr>
          <w:ilvl w:val="0"/>
          <w:numId w:val="7"/>
        </w:numPr>
        <w:shd w:val="solid" w:color="FFFFFF" w:fill="FFFFFF"/>
        <w:tabs>
          <w:tab w:val="clear" w:pos="4536"/>
          <w:tab w:val="clear" w:pos="9072"/>
        </w:tabs>
        <w:rPr>
          <w:rFonts w:cs="Arial"/>
          <w:color w:val="000000"/>
          <w:sz w:val="18"/>
          <w:szCs w:val="18"/>
        </w:rPr>
      </w:pPr>
      <w:r w:rsidRPr="00167B27">
        <w:rPr>
          <w:rFonts w:cs="Arial"/>
          <w:color w:val="000000"/>
          <w:sz w:val="18"/>
          <w:szCs w:val="18"/>
        </w:rPr>
        <w:t>http://www.WLL.de</w:t>
      </w:r>
    </w:p>
    <w:p w:rsidR="00A6222C" w:rsidRPr="00167B27" w:rsidRDefault="00A6222C" w:rsidP="00AA66AC">
      <w:pPr>
        <w:pStyle w:val="Kopfzeile"/>
        <w:framePr w:w="2452" w:h="4294" w:hSpace="142" w:wrap="around" w:vAnchor="page" w:hAnchor="page" w:x="8612" w:y="834"/>
        <w:shd w:val="solid" w:color="FFFFFF" w:fill="FFFFFF"/>
        <w:tabs>
          <w:tab w:val="clear" w:pos="4536"/>
          <w:tab w:val="clear" w:pos="9072"/>
        </w:tabs>
        <w:rPr>
          <w:rFonts w:cs="Arial"/>
          <w:color w:val="000000"/>
          <w:sz w:val="18"/>
          <w:szCs w:val="18"/>
        </w:rPr>
      </w:pPr>
    </w:p>
    <w:p w:rsidR="00A6222C" w:rsidRPr="00167B27" w:rsidRDefault="00A6222C" w:rsidP="00AA66AC">
      <w:pPr>
        <w:pStyle w:val="Kopfzeile"/>
        <w:framePr w:w="2452" w:h="4294" w:hSpace="142" w:wrap="around" w:vAnchor="page" w:hAnchor="page" w:x="8612" w:y="834"/>
        <w:shd w:val="solid" w:color="FFFFFF" w:fill="FFFFFF"/>
        <w:tabs>
          <w:tab w:val="clear" w:pos="4536"/>
          <w:tab w:val="clear" w:pos="9072"/>
        </w:tabs>
        <w:rPr>
          <w:rFonts w:cs="Arial"/>
          <w:color w:val="000000"/>
          <w:sz w:val="18"/>
          <w:szCs w:val="18"/>
          <w:u w:val="single"/>
        </w:rPr>
      </w:pPr>
      <w:r w:rsidRPr="00167B27">
        <w:rPr>
          <w:rFonts w:cs="Arial"/>
          <w:color w:val="000000"/>
          <w:sz w:val="18"/>
          <w:szCs w:val="18"/>
          <w:u w:val="single"/>
        </w:rPr>
        <w:t>Bankverbindung:</w:t>
      </w:r>
    </w:p>
    <w:p w:rsidR="00A6222C" w:rsidRPr="00167B27" w:rsidRDefault="00A6222C" w:rsidP="00AA66AC">
      <w:pPr>
        <w:pStyle w:val="Kopfzeile"/>
        <w:framePr w:w="2452" w:h="4294" w:hSpace="142" w:wrap="around" w:vAnchor="page" w:hAnchor="page" w:x="8612" w:y="834"/>
        <w:shd w:val="solid" w:color="FFFFFF" w:fill="FFFFFF"/>
        <w:tabs>
          <w:tab w:val="clear" w:pos="4536"/>
          <w:tab w:val="clear" w:pos="9072"/>
        </w:tabs>
        <w:rPr>
          <w:rFonts w:cs="Arial"/>
          <w:color w:val="000000"/>
          <w:sz w:val="18"/>
          <w:szCs w:val="18"/>
        </w:rPr>
      </w:pPr>
      <w:r w:rsidRPr="00167B27">
        <w:rPr>
          <w:rFonts w:cs="Arial"/>
          <w:color w:val="000000"/>
          <w:sz w:val="18"/>
          <w:szCs w:val="18"/>
        </w:rPr>
        <w:t>Volksbank Münster</w:t>
      </w:r>
    </w:p>
    <w:p w:rsidR="00A6222C" w:rsidRPr="00167B27" w:rsidRDefault="00A6222C" w:rsidP="00AA66AC">
      <w:pPr>
        <w:pStyle w:val="Kopfzeile"/>
        <w:framePr w:w="2452" w:h="4294" w:hSpace="142" w:wrap="around" w:vAnchor="page" w:hAnchor="page" w:x="8612" w:y="834"/>
        <w:shd w:val="solid" w:color="FFFFFF" w:fill="FFFFFF"/>
        <w:tabs>
          <w:tab w:val="clear" w:pos="4536"/>
          <w:tab w:val="clear" w:pos="9072"/>
        </w:tabs>
        <w:rPr>
          <w:rFonts w:cs="Arial"/>
          <w:color w:val="000000"/>
          <w:sz w:val="16"/>
          <w:szCs w:val="18"/>
        </w:rPr>
      </w:pPr>
      <w:r w:rsidRPr="00167B27">
        <w:rPr>
          <w:rFonts w:cs="Arial"/>
          <w:color w:val="000000"/>
          <w:sz w:val="16"/>
          <w:szCs w:val="18"/>
        </w:rPr>
        <w:t xml:space="preserve">IBAN: </w:t>
      </w:r>
    </w:p>
    <w:p w:rsidR="00A6222C" w:rsidRPr="00167B27" w:rsidRDefault="00A6222C" w:rsidP="00AA66AC">
      <w:pPr>
        <w:pStyle w:val="Kopfzeile"/>
        <w:framePr w:w="2452" w:h="4294" w:hSpace="142" w:wrap="around" w:vAnchor="page" w:hAnchor="page" w:x="8612" w:y="834"/>
        <w:shd w:val="solid" w:color="FFFFFF" w:fill="FFFFFF"/>
        <w:tabs>
          <w:tab w:val="clear" w:pos="4536"/>
          <w:tab w:val="clear" w:pos="9072"/>
        </w:tabs>
        <w:rPr>
          <w:rFonts w:cs="Arial"/>
          <w:color w:val="000000"/>
          <w:sz w:val="16"/>
          <w:szCs w:val="18"/>
        </w:rPr>
      </w:pPr>
      <w:r w:rsidRPr="00167B27">
        <w:rPr>
          <w:rFonts w:cs="Arial"/>
          <w:color w:val="000000"/>
          <w:sz w:val="16"/>
          <w:szCs w:val="18"/>
        </w:rPr>
        <w:t>DE19 4016 0050 1213 9181 00</w:t>
      </w:r>
    </w:p>
    <w:p w:rsidR="00A6222C" w:rsidRPr="00167B27" w:rsidRDefault="00A6222C" w:rsidP="00AA66AC">
      <w:pPr>
        <w:pStyle w:val="Kopfzeile"/>
        <w:framePr w:w="2452" w:h="4294" w:hSpace="142" w:wrap="around" w:vAnchor="page" w:hAnchor="page" w:x="8612" w:y="834"/>
        <w:shd w:val="solid" w:color="FFFFFF" w:fill="FFFFFF"/>
        <w:tabs>
          <w:tab w:val="clear" w:pos="4536"/>
          <w:tab w:val="clear" w:pos="9072"/>
        </w:tabs>
        <w:rPr>
          <w:rFonts w:cs="Arial"/>
          <w:color w:val="000000"/>
          <w:sz w:val="18"/>
          <w:szCs w:val="18"/>
        </w:rPr>
      </w:pPr>
      <w:r w:rsidRPr="00167B27">
        <w:rPr>
          <w:rFonts w:cs="Arial"/>
          <w:color w:val="000000"/>
          <w:sz w:val="16"/>
          <w:szCs w:val="18"/>
        </w:rPr>
        <w:t>BIC: GENODEM1MSC</w:t>
      </w:r>
    </w:p>
    <w:p w:rsidR="00A6222C" w:rsidRDefault="00A6222C" w:rsidP="00AA66AC">
      <w:pPr>
        <w:pStyle w:val="Kopfzeile"/>
        <w:framePr w:w="2452" w:h="4294" w:hSpace="142" w:wrap="around" w:vAnchor="page" w:hAnchor="page" w:x="8612" w:y="834"/>
        <w:shd w:val="solid" w:color="FFFFFF" w:fill="FFFFFF"/>
        <w:tabs>
          <w:tab w:val="clear" w:pos="4536"/>
          <w:tab w:val="clear" w:pos="9072"/>
        </w:tabs>
        <w:rPr>
          <w:rFonts w:cs="Arial"/>
          <w:color w:val="000000"/>
          <w:sz w:val="18"/>
          <w:szCs w:val="18"/>
        </w:rPr>
      </w:pPr>
    </w:p>
    <w:p w:rsidR="00B02C43" w:rsidRPr="00167B27" w:rsidRDefault="00B02C43" w:rsidP="00AA66AC">
      <w:pPr>
        <w:pStyle w:val="Kopfzeile"/>
        <w:framePr w:w="2452" w:h="4294" w:hSpace="142" w:wrap="around" w:vAnchor="page" w:hAnchor="page" w:x="8612" w:y="834"/>
        <w:shd w:val="solid" w:color="FFFFFF" w:fill="FFFFFF"/>
        <w:tabs>
          <w:tab w:val="clear" w:pos="4536"/>
          <w:tab w:val="clear" w:pos="9072"/>
        </w:tabs>
        <w:rPr>
          <w:rFonts w:cs="Arial"/>
          <w:color w:val="000000"/>
          <w:sz w:val="18"/>
          <w:szCs w:val="18"/>
        </w:rPr>
      </w:pPr>
    </w:p>
    <w:p w:rsidR="00805270" w:rsidRPr="00B02C43" w:rsidRDefault="00A6222C" w:rsidP="00AA66AC">
      <w:pPr>
        <w:framePr w:w="2452" w:h="4294" w:hSpace="142" w:wrap="around" w:vAnchor="page" w:hAnchor="page" w:x="8612" w:y="834"/>
        <w:shd w:val="solid" w:color="FFFFFF" w:fill="FFFFFF"/>
        <w:rPr>
          <w:rFonts w:cs="Arial"/>
          <w:bCs/>
          <w:color w:val="000000"/>
          <w:sz w:val="18"/>
          <w:szCs w:val="18"/>
          <w:u w:val="single"/>
        </w:rPr>
      </w:pPr>
      <w:r w:rsidRPr="00B02C43">
        <w:rPr>
          <w:rFonts w:cs="Arial"/>
          <w:bCs/>
          <w:color w:val="000000"/>
          <w:sz w:val="18"/>
          <w:szCs w:val="18"/>
          <w:u w:val="single"/>
        </w:rPr>
        <w:t>Ansprechpartner:</w:t>
      </w:r>
    </w:p>
    <w:p w:rsidR="00986EB3" w:rsidRDefault="00986EB3" w:rsidP="00AA66AC">
      <w:pPr>
        <w:framePr w:w="2452" w:h="4294" w:hSpace="142" w:wrap="around" w:vAnchor="page" w:hAnchor="page" w:x="8612" w:y="834"/>
        <w:shd w:val="solid" w:color="FFFFFF" w:fill="FFFFFF"/>
        <w:rPr>
          <w:rFonts w:cs="Arial"/>
          <w:b/>
          <w:bCs/>
          <w:color w:val="000000"/>
          <w:sz w:val="18"/>
          <w:szCs w:val="18"/>
        </w:rPr>
      </w:pPr>
    </w:p>
    <w:p w:rsidR="004E35A0" w:rsidRPr="00805270" w:rsidRDefault="00986EB3" w:rsidP="00AA66AC">
      <w:pPr>
        <w:framePr w:w="2452" w:h="4294" w:hSpace="142" w:wrap="around" w:vAnchor="page" w:hAnchor="page" w:x="8612" w:y="834"/>
        <w:shd w:val="solid" w:color="FFFFFF" w:fill="FFFFFF"/>
        <w:rPr>
          <w:rFonts w:cs="Arial"/>
          <w:b/>
          <w:bCs/>
          <w:color w:val="000000"/>
          <w:sz w:val="18"/>
          <w:szCs w:val="18"/>
        </w:rPr>
      </w:pPr>
      <w:r>
        <w:rPr>
          <w:rFonts w:cs="Arial"/>
          <w:b/>
          <w:bCs/>
          <w:color w:val="000000"/>
          <w:sz w:val="18"/>
          <w:szCs w:val="18"/>
        </w:rPr>
        <w:t>Sebastian Jakobs</w:t>
      </w:r>
    </w:p>
    <w:p w:rsidR="00737217" w:rsidRPr="00986EB3" w:rsidRDefault="004E35A0" w:rsidP="004E35A0">
      <w:pPr>
        <w:pStyle w:val="Listenabsatz"/>
        <w:framePr w:w="2452" w:h="4294" w:hSpace="142" w:wrap="around" w:vAnchor="page" w:hAnchor="page" w:x="8612" w:y="834"/>
        <w:numPr>
          <w:ilvl w:val="0"/>
          <w:numId w:val="6"/>
        </w:numPr>
        <w:autoSpaceDE w:val="0"/>
        <w:autoSpaceDN w:val="0"/>
        <w:adjustRightInd w:val="0"/>
        <w:rPr>
          <w:rFonts w:ascii="MS Shell Dlg 2" w:hAnsi="MS Shell Dlg 2" w:cs="MS Shell Dlg 2"/>
          <w:sz w:val="18"/>
          <w:szCs w:val="18"/>
        </w:rPr>
      </w:pPr>
      <w:r w:rsidRPr="004E35A0">
        <w:t xml:space="preserve"> </w:t>
      </w:r>
      <w:r w:rsidR="00986EB3" w:rsidRPr="00986EB3">
        <w:rPr>
          <w:rFonts w:ascii="Arial" w:hAnsi="Arial" w:cs="Arial"/>
          <w:color w:val="000000"/>
          <w:sz w:val="16"/>
          <w:szCs w:val="18"/>
        </w:rPr>
        <w:t>Sebastian.Jakobs</w:t>
      </w:r>
      <w:r w:rsidRPr="00986EB3">
        <w:rPr>
          <w:rFonts w:ascii="Arial" w:hAnsi="Arial" w:cs="Arial"/>
          <w:color w:val="000000"/>
          <w:sz w:val="16"/>
          <w:szCs w:val="18"/>
        </w:rPr>
        <w:t>@WLL.de</w:t>
      </w:r>
    </w:p>
    <w:p w:rsidR="004E35A0" w:rsidRPr="00805270" w:rsidRDefault="002356A0" w:rsidP="004E35A0">
      <w:pPr>
        <w:framePr w:w="2452" w:h="4294" w:hSpace="142" w:wrap="around" w:vAnchor="page" w:hAnchor="page" w:x="8612" w:y="834"/>
        <w:shd w:val="solid" w:color="FFFFFF" w:fill="FFFFFF"/>
        <w:rPr>
          <w:rFonts w:cs="Arial"/>
          <w:b/>
          <w:color w:val="000000"/>
          <w:sz w:val="18"/>
          <w:szCs w:val="18"/>
        </w:rPr>
      </w:pPr>
      <w:r>
        <w:rPr>
          <w:rFonts w:cs="Arial"/>
          <w:b/>
          <w:color w:val="000000"/>
          <w:sz w:val="18"/>
          <w:szCs w:val="18"/>
        </w:rPr>
        <w:t>Stefan Schmidt</w:t>
      </w:r>
    </w:p>
    <w:p w:rsidR="004E35A0" w:rsidRPr="004E35A0" w:rsidRDefault="002356A0" w:rsidP="004E35A0">
      <w:pPr>
        <w:pStyle w:val="Listenabsatz"/>
        <w:framePr w:w="2452" w:h="4294" w:hSpace="142" w:wrap="around" w:vAnchor="page" w:hAnchor="page" w:x="8612" w:y="834"/>
        <w:numPr>
          <w:ilvl w:val="0"/>
          <w:numId w:val="6"/>
        </w:numPr>
        <w:autoSpaceDE w:val="0"/>
        <w:autoSpaceDN w:val="0"/>
        <w:adjustRightInd w:val="0"/>
        <w:rPr>
          <w:rFonts w:ascii="MS Shell Dlg 2" w:hAnsi="MS Shell Dlg 2" w:cs="MS Shell Dlg 2"/>
          <w:sz w:val="18"/>
          <w:szCs w:val="18"/>
        </w:rPr>
      </w:pPr>
      <w:r>
        <w:rPr>
          <w:rFonts w:ascii="Arial" w:hAnsi="Arial" w:cs="Arial"/>
          <w:color w:val="000000"/>
          <w:sz w:val="16"/>
          <w:szCs w:val="18"/>
        </w:rPr>
        <w:t>Stefan.Schmidt</w:t>
      </w:r>
      <w:r w:rsidR="004E35A0" w:rsidRPr="00986EB3">
        <w:rPr>
          <w:rFonts w:ascii="Arial" w:hAnsi="Arial" w:cs="Arial"/>
          <w:color w:val="000000"/>
          <w:sz w:val="16"/>
          <w:szCs w:val="18"/>
        </w:rPr>
        <w:t>@WLL.d</w:t>
      </w:r>
      <w:r w:rsidR="00986EB3">
        <w:rPr>
          <w:rFonts w:ascii="Arial" w:hAnsi="Arial" w:cs="Arial"/>
          <w:color w:val="000000"/>
          <w:sz w:val="16"/>
          <w:szCs w:val="18"/>
        </w:rPr>
        <w:t>e</w:t>
      </w:r>
    </w:p>
    <w:p w:rsidR="00737217" w:rsidRPr="00986EB3" w:rsidRDefault="00E73EB7" w:rsidP="00AA66AC">
      <w:pPr>
        <w:pStyle w:val="Kopfzeile"/>
        <w:framePr w:w="2452" w:h="4294" w:hSpace="142" w:wrap="around" w:vAnchor="page" w:hAnchor="page" w:x="8612" w:y="834"/>
        <w:shd w:val="solid" w:color="FFFFFF" w:fill="FFFFFF"/>
        <w:tabs>
          <w:tab w:val="clear" w:pos="4536"/>
          <w:tab w:val="clear" w:pos="9072"/>
        </w:tabs>
        <w:rPr>
          <w:rFonts w:cs="Arial"/>
          <w:b/>
          <w:sz w:val="18"/>
          <w:szCs w:val="18"/>
        </w:rPr>
      </w:pPr>
      <w:r w:rsidRPr="00986EB3">
        <w:rPr>
          <w:rFonts w:cs="Arial"/>
          <w:b/>
          <w:sz w:val="18"/>
          <w:szCs w:val="18"/>
        </w:rPr>
        <w:t xml:space="preserve">Münster, </w:t>
      </w:r>
      <w:r w:rsidR="00C96910">
        <w:rPr>
          <w:rFonts w:cs="Arial"/>
          <w:b/>
          <w:sz w:val="18"/>
          <w:szCs w:val="18"/>
        </w:rPr>
        <w:t>2</w:t>
      </w:r>
      <w:r w:rsidR="000B69D0">
        <w:rPr>
          <w:rFonts w:cs="Arial"/>
          <w:b/>
          <w:sz w:val="18"/>
          <w:szCs w:val="18"/>
        </w:rPr>
        <w:t>4</w:t>
      </w:r>
      <w:r w:rsidR="008B2AF0" w:rsidRPr="00986EB3">
        <w:rPr>
          <w:rFonts w:cs="Arial"/>
          <w:b/>
          <w:sz w:val="18"/>
          <w:szCs w:val="18"/>
        </w:rPr>
        <w:t>.</w:t>
      </w:r>
      <w:r w:rsidR="00805270" w:rsidRPr="00986EB3">
        <w:rPr>
          <w:rFonts w:cs="Arial"/>
          <w:b/>
          <w:sz w:val="18"/>
          <w:szCs w:val="18"/>
        </w:rPr>
        <w:t>1</w:t>
      </w:r>
      <w:r w:rsidR="00986EB3" w:rsidRPr="00986EB3">
        <w:rPr>
          <w:rFonts w:cs="Arial"/>
          <w:b/>
          <w:sz w:val="18"/>
          <w:szCs w:val="18"/>
        </w:rPr>
        <w:t>1</w:t>
      </w:r>
      <w:r w:rsidR="001F6D59" w:rsidRPr="00986EB3">
        <w:rPr>
          <w:rFonts w:cs="Arial"/>
          <w:b/>
          <w:sz w:val="18"/>
          <w:szCs w:val="18"/>
        </w:rPr>
        <w:t>.201</w:t>
      </w:r>
      <w:r w:rsidR="008B2AF0" w:rsidRPr="00986EB3">
        <w:rPr>
          <w:rFonts w:cs="Arial"/>
          <w:b/>
          <w:sz w:val="18"/>
          <w:szCs w:val="18"/>
        </w:rPr>
        <w:t>6</w:t>
      </w:r>
    </w:p>
    <w:p w:rsidR="00427094" w:rsidRPr="00427094" w:rsidRDefault="0048421F" w:rsidP="00AA66AC">
      <w:pPr>
        <w:pStyle w:val="Kopfzeile"/>
        <w:framePr w:w="7097" w:h="1321" w:hSpace="181" w:wrap="around" w:vAnchor="page" w:hAnchor="page" w:x="777" w:y="752"/>
        <w:shd w:val="solid" w:color="FFFFFF" w:fill="FFFFFF"/>
        <w:tabs>
          <w:tab w:val="clear" w:pos="4536"/>
          <w:tab w:val="clear" w:pos="9072"/>
        </w:tabs>
        <w:jc w:val="center"/>
        <w:rPr>
          <w:rFonts w:ascii="One Stroke Script LET" w:hAnsi="One Stroke Script LET" w:cs="Arial"/>
          <w:bCs/>
          <w:spacing w:val="20"/>
          <w:sz w:val="52"/>
          <w:szCs w:val="32"/>
        </w:rPr>
      </w:pPr>
      <w:r w:rsidRPr="00640CF0">
        <w:rPr>
          <w:rFonts w:ascii="Comic Sans MS" w:hAnsi="Comic Sans MS" w:cs="Arial"/>
          <w:bCs/>
          <w:noProof/>
          <w:spacing w:val="20"/>
          <w:sz w:val="32"/>
          <w:szCs w:val="32"/>
        </w:rPr>
        <w:drawing>
          <wp:anchor distT="0" distB="0" distL="114300" distR="114300" simplePos="0" relativeHeight="251663360" behindDoc="0" locked="0" layoutInCell="1" allowOverlap="1" wp14:anchorId="7FF3D5E1" wp14:editId="486109F4">
            <wp:simplePos x="0" y="0"/>
            <wp:positionH relativeFrom="column">
              <wp:posOffset>294005</wp:posOffset>
            </wp:positionH>
            <wp:positionV relativeFrom="paragraph">
              <wp:posOffset>55880</wp:posOffset>
            </wp:positionV>
            <wp:extent cx="529355" cy="677334"/>
            <wp:effectExtent l="0" t="0" r="4445" b="889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355" cy="677334"/>
                    </a:xfrm>
                    <a:prstGeom prst="rect">
                      <a:avLst/>
                    </a:prstGeom>
                    <a:noFill/>
                    <a:ln>
                      <a:noFill/>
                    </a:ln>
                  </pic:spPr>
                </pic:pic>
              </a:graphicData>
            </a:graphic>
            <wp14:sizeRelH relativeFrom="page">
              <wp14:pctWidth>0</wp14:pctWidth>
            </wp14:sizeRelH>
            <wp14:sizeRelV relativeFrom="page">
              <wp14:pctHeight>0</wp14:pctHeight>
            </wp14:sizeRelV>
          </wp:anchor>
        </w:drawing>
      </w:r>
      <w:r w:rsidR="00A6222C" w:rsidRPr="00427094">
        <w:rPr>
          <w:rFonts w:ascii="One Stroke Script LET" w:hAnsi="One Stroke Script LET" w:cs="Arial"/>
          <w:bCs/>
          <w:spacing w:val="20"/>
          <w:sz w:val="52"/>
          <w:szCs w:val="32"/>
        </w:rPr>
        <w:t>Westfälisch-Lippische</w:t>
      </w:r>
    </w:p>
    <w:p w:rsidR="00640CF0" w:rsidRPr="00427094" w:rsidRDefault="00640CF0" w:rsidP="00AA66AC">
      <w:pPr>
        <w:pStyle w:val="Kopfzeile"/>
        <w:framePr w:w="7097" w:h="1321" w:hSpace="181" w:wrap="around" w:vAnchor="page" w:hAnchor="page" w:x="777" w:y="752"/>
        <w:shd w:val="solid" w:color="FFFFFF" w:fill="FFFFFF"/>
        <w:tabs>
          <w:tab w:val="clear" w:pos="4536"/>
          <w:tab w:val="clear" w:pos="9072"/>
        </w:tabs>
        <w:jc w:val="center"/>
        <w:rPr>
          <w:rFonts w:ascii="One Stroke Script LET" w:hAnsi="One Stroke Script LET" w:cs="Arial"/>
          <w:bCs/>
          <w:spacing w:val="20"/>
          <w:sz w:val="44"/>
          <w:szCs w:val="32"/>
        </w:rPr>
      </w:pPr>
      <w:r w:rsidRPr="00427094">
        <w:rPr>
          <w:rFonts w:ascii="One Stroke Script LET" w:hAnsi="One Stroke Script LET" w:cs="Arial"/>
          <w:bCs/>
          <w:spacing w:val="20"/>
          <w:sz w:val="52"/>
          <w:szCs w:val="32"/>
        </w:rPr>
        <w:t>Landjugend e.V.</w:t>
      </w:r>
    </w:p>
    <w:p w:rsidR="00737217" w:rsidRPr="00640CF0" w:rsidRDefault="00737217" w:rsidP="00AA66AC">
      <w:pPr>
        <w:pStyle w:val="Kopfzeile"/>
        <w:framePr w:w="7097" w:h="1321" w:hSpace="181" w:wrap="around" w:vAnchor="page" w:hAnchor="page" w:x="777" w:y="752"/>
        <w:shd w:val="solid" w:color="FFFFFF" w:fill="FFFFFF"/>
        <w:tabs>
          <w:tab w:val="clear" w:pos="4536"/>
          <w:tab w:val="clear" w:pos="9072"/>
        </w:tabs>
        <w:rPr>
          <w:rFonts w:ascii="One Stroke Script LET" w:hAnsi="One Stroke Script LET" w:cs="Arial"/>
          <w:bCs/>
          <w:spacing w:val="20"/>
          <w:sz w:val="32"/>
          <w:szCs w:val="32"/>
        </w:rPr>
      </w:pPr>
    </w:p>
    <w:p w:rsidR="00737217" w:rsidRDefault="00737217">
      <w:pPr>
        <w:rPr>
          <w:rFonts w:cs="Arial"/>
        </w:rPr>
      </w:pPr>
    </w:p>
    <w:p w:rsidR="00737217" w:rsidRDefault="00737217">
      <w:pPr>
        <w:rPr>
          <w:rFonts w:cs="Arial"/>
        </w:rPr>
      </w:pPr>
    </w:p>
    <w:p w:rsidR="00737217" w:rsidRDefault="00737217">
      <w:pPr>
        <w:rPr>
          <w:rFonts w:cs="Arial"/>
        </w:rPr>
      </w:pPr>
    </w:p>
    <w:p w:rsidR="00737217" w:rsidRDefault="00737217">
      <w:pPr>
        <w:pStyle w:val="Kopfzeile"/>
        <w:tabs>
          <w:tab w:val="clear" w:pos="4536"/>
          <w:tab w:val="clear" w:pos="9072"/>
        </w:tabs>
        <w:rPr>
          <w:rFonts w:cs="Arial"/>
        </w:rPr>
      </w:pPr>
    </w:p>
    <w:p w:rsidR="00737217" w:rsidRDefault="00737217" w:rsidP="004B6D95">
      <w:pPr>
        <w:pStyle w:val="Kopfzeile"/>
        <w:tabs>
          <w:tab w:val="clear" w:pos="4536"/>
          <w:tab w:val="clear" w:pos="9072"/>
        </w:tabs>
        <w:rPr>
          <w:rFonts w:cs="Arial"/>
        </w:rPr>
      </w:pPr>
    </w:p>
    <w:p w:rsidR="00737217" w:rsidRDefault="00A6222C" w:rsidP="00A6222C">
      <w:pPr>
        <w:pStyle w:val="Kopfzeile"/>
        <w:framePr w:w="4820" w:h="403" w:hSpace="142" w:wrap="around" w:vAnchor="page" w:hAnchor="page" w:x="1362" w:y="2666" w:anchorLock="1"/>
        <w:shd w:val="solid" w:color="FFFFFF" w:fill="FFFFFF"/>
        <w:tabs>
          <w:tab w:val="clear" w:pos="4536"/>
          <w:tab w:val="clear" w:pos="9072"/>
        </w:tabs>
        <w:rPr>
          <w:rFonts w:cs="Arial"/>
          <w:sz w:val="16"/>
          <w:u w:val="single"/>
        </w:rPr>
      </w:pPr>
      <w:r>
        <w:rPr>
          <w:rFonts w:cs="Arial"/>
          <w:sz w:val="16"/>
          <w:u w:val="single"/>
        </w:rPr>
        <w:t xml:space="preserve">WLL   </w:t>
      </w:r>
      <w:proofErr w:type="spellStart"/>
      <w:r w:rsidRPr="00A6222C">
        <w:rPr>
          <w:rFonts w:cs="Arial"/>
          <w:sz w:val="16"/>
          <w:u w:val="single"/>
        </w:rPr>
        <w:t>Schorlemerstr</w:t>
      </w:r>
      <w:proofErr w:type="spellEnd"/>
      <w:r w:rsidRPr="00A6222C">
        <w:rPr>
          <w:rFonts w:cs="Arial"/>
          <w:sz w:val="16"/>
          <w:u w:val="single"/>
        </w:rPr>
        <w:t>.</w:t>
      </w:r>
      <w:r>
        <w:rPr>
          <w:rFonts w:cs="Arial"/>
          <w:sz w:val="16"/>
          <w:u w:val="single"/>
        </w:rPr>
        <w:t xml:space="preserve"> </w:t>
      </w:r>
      <w:r w:rsidRPr="00A6222C">
        <w:rPr>
          <w:rFonts w:cs="Arial"/>
          <w:sz w:val="16"/>
          <w:u w:val="single"/>
        </w:rPr>
        <w:t>15</w:t>
      </w:r>
      <w:r>
        <w:rPr>
          <w:rFonts w:cs="Arial"/>
          <w:sz w:val="16"/>
          <w:u w:val="single"/>
        </w:rPr>
        <w:t xml:space="preserve">   </w:t>
      </w:r>
      <w:r w:rsidRPr="00A6222C">
        <w:rPr>
          <w:rFonts w:cs="Arial"/>
          <w:sz w:val="16"/>
          <w:u w:val="single"/>
        </w:rPr>
        <w:t xml:space="preserve">Postfach 86 49 </w:t>
      </w:r>
      <w:r>
        <w:rPr>
          <w:rFonts w:cs="Arial"/>
          <w:sz w:val="16"/>
          <w:u w:val="single"/>
        </w:rPr>
        <w:t xml:space="preserve">  </w:t>
      </w:r>
      <w:r w:rsidRPr="00A6222C">
        <w:rPr>
          <w:rFonts w:cs="Arial"/>
          <w:sz w:val="16"/>
          <w:u w:val="single"/>
        </w:rPr>
        <w:t>48046 Münster</w:t>
      </w:r>
    </w:p>
    <w:p w:rsidR="00737217" w:rsidRDefault="00737217" w:rsidP="004B6D95">
      <w:pPr>
        <w:rPr>
          <w:rFonts w:cs="Arial"/>
          <w:b/>
          <w:bCs/>
        </w:rPr>
      </w:pPr>
    </w:p>
    <w:p w:rsidR="00737217" w:rsidRDefault="00737217">
      <w:pPr>
        <w:pStyle w:val="Kopfzeile"/>
        <w:framePr w:w="4820" w:h="2268" w:hSpace="142" w:wrap="around" w:vAnchor="page" w:hAnchor="page" w:x="1362" w:y="2836"/>
        <w:shd w:val="solid" w:color="FFFFFF" w:fill="FFFFFF"/>
        <w:tabs>
          <w:tab w:val="clear" w:pos="4536"/>
          <w:tab w:val="clear" w:pos="9072"/>
        </w:tabs>
        <w:rPr>
          <w:rFonts w:cs="Arial"/>
          <w:b/>
          <w:bCs/>
        </w:rPr>
      </w:pPr>
    </w:p>
    <w:p w:rsidR="00737217" w:rsidRDefault="00737217">
      <w:pPr>
        <w:pStyle w:val="Kopfzeile"/>
        <w:framePr w:w="4820" w:h="2268" w:hSpace="142" w:wrap="around" w:vAnchor="page" w:hAnchor="page" w:x="1362" w:y="2836"/>
        <w:shd w:val="solid" w:color="FFFFFF" w:fill="FFFFFF"/>
        <w:tabs>
          <w:tab w:val="clear" w:pos="4536"/>
          <w:tab w:val="clear" w:pos="9072"/>
        </w:tabs>
        <w:rPr>
          <w:rFonts w:cs="Arial"/>
          <w:b/>
          <w:bCs/>
        </w:rPr>
      </w:pPr>
    </w:p>
    <w:p w:rsidR="00737217" w:rsidRDefault="00737217">
      <w:pPr>
        <w:rPr>
          <w:rFonts w:cs="Arial"/>
          <w:b/>
          <w:bCs/>
        </w:rPr>
      </w:pPr>
    </w:p>
    <w:p w:rsidR="00737217" w:rsidRDefault="00737217">
      <w:pPr>
        <w:rPr>
          <w:rFonts w:cs="Arial"/>
          <w:b/>
          <w:bCs/>
        </w:rPr>
      </w:pPr>
    </w:p>
    <w:p w:rsidR="00737217" w:rsidRDefault="00737217">
      <w:pPr>
        <w:rPr>
          <w:rFonts w:cs="Arial"/>
          <w:b/>
          <w:bCs/>
        </w:rPr>
      </w:pPr>
    </w:p>
    <w:p w:rsidR="00737217" w:rsidRDefault="00737217">
      <w:pPr>
        <w:pStyle w:val="Kopfzeile"/>
        <w:tabs>
          <w:tab w:val="clear" w:pos="4536"/>
          <w:tab w:val="clear" w:pos="9072"/>
        </w:tabs>
        <w:rPr>
          <w:rFonts w:cs="Arial"/>
          <w:b/>
          <w:bCs/>
        </w:rPr>
      </w:pPr>
    </w:p>
    <w:p w:rsidR="00737217" w:rsidRDefault="00737217" w:rsidP="002C2783">
      <w:pPr>
        <w:pStyle w:val="Kopfzeile"/>
        <w:framePr w:w="4820" w:h="1921" w:hSpace="142" w:wrap="around" w:vAnchor="page" w:hAnchor="page" w:x="1362" w:y="2836"/>
        <w:shd w:val="solid" w:color="FFFFFF" w:fill="FFFFFF"/>
        <w:tabs>
          <w:tab w:val="clear" w:pos="4536"/>
          <w:tab w:val="clear" w:pos="9072"/>
        </w:tabs>
        <w:rPr>
          <w:rFonts w:eastAsia="Arial Unicode MS" w:cs="Arial"/>
          <w:b/>
          <w:bCs/>
          <w:color w:val="000000"/>
          <w:szCs w:val="14"/>
        </w:rPr>
      </w:pPr>
    </w:p>
    <w:p w:rsidR="00737217" w:rsidRPr="00CA6242" w:rsidRDefault="00CA6242" w:rsidP="002C2783">
      <w:pPr>
        <w:pStyle w:val="Kopfzeile"/>
        <w:framePr w:w="4820" w:h="1921" w:hSpace="142" w:wrap="around" w:vAnchor="page" w:hAnchor="page" w:x="1362" w:y="2836"/>
        <w:shd w:val="solid" w:color="FFFFFF" w:fill="FFFFFF"/>
        <w:tabs>
          <w:tab w:val="clear" w:pos="4536"/>
          <w:tab w:val="clear" w:pos="9072"/>
        </w:tabs>
        <w:rPr>
          <w:rFonts w:cs="Arial"/>
          <w:b/>
          <w:bCs/>
          <w:sz w:val="56"/>
        </w:rPr>
      </w:pPr>
      <w:r w:rsidRPr="00CA6242">
        <w:rPr>
          <w:rFonts w:eastAsia="Arial Unicode MS" w:cs="Arial"/>
          <w:b/>
          <w:bCs/>
          <w:color w:val="000000"/>
          <w:sz w:val="56"/>
          <w:szCs w:val="14"/>
        </w:rPr>
        <w:t>Presse</w:t>
      </w:r>
      <w:r w:rsidR="00182155">
        <w:rPr>
          <w:rFonts w:eastAsia="Arial Unicode MS" w:cs="Arial"/>
          <w:b/>
          <w:bCs/>
          <w:color w:val="000000"/>
          <w:sz w:val="56"/>
          <w:szCs w:val="14"/>
        </w:rPr>
        <w:t>mitteilung</w:t>
      </w:r>
    </w:p>
    <w:p w:rsidR="00DB313E" w:rsidRDefault="00DB313E" w:rsidP="00CA6242">
      <w:pPr>
        <w:pStyle w:val="Listenabsatz"/>
        <w:ind w:left="0"/>
        <w:rPr>
          <w:rFonts w:ascii="Arial" w:hAnsi="Arial" w:cs="Arial"/>
          <w:b/>
        </w:rPr>
      </w:pPr>
    </w:p>
    <w:p w:rsidR="00805270" w:rsidRDefault="00805270" w:rsidP="00427094">
      <w:pPr>
        <w:pStyle w:val="Textkrper"/>
        <w:rPr>
          <w:rStyle w:val="Fett"/>
          <w:rFonts w:ascii="One Stroke Script LET" w:hAnsi="One Stroke Script LET"/>
          <w:b w:val="0"/>
          <w:sz w:val="32"/>
          <w:szCs w:val="32"/>
        </w:rPr>
      </w:pPr>
    </w:p>
    <w:p w:rsidR="002356A0" w:rsidRDefault="002356A0" w:rsidP="00427094">
      <w:pPr>
        <w:pStyle w:val="Textkrper"/>
        <w:rPr>
          <w:rStyle w:val="Fett"/>
          <w:rFonts w:ascii="One Stroke Script LET" w:hAnsi="One Stroke Script LET"/>
          <w:b w:val="0"/>
          <w:sz w:val="32"/>
          <w:szCs w:val="32"/>
        </w:rPr>
      </w:pPr>
    </w:p>
    <w:p w:rsidR="002356A0" w:rsidRDefault="002356A0" w:rsidP="00427094">
      <w:pPr>
        <w:pStyle w:val="Textkrper"/>
        <w:rPr>
          <w:rStyle w:val="Fett"/>
          <w:rFonts w:ascii="One Stroke Script LET" w:hAnsi="One Stroke Script LET"/>
          <w:sz w:val="32"/>
          <w:szCs w:val="32"/>
        </w:rPr>
      </w:pPr>
      <w:bookmarkStart w:id="0" w:name="_GoBack"/>
      <w:bookmarkEnd w:id="0"/>
    </w:p>
    <w:p w:rsidR="008E20A6" w:rsidRDefault="00C96910" w:rsidP="00427094">
      <w:pPr>
        <w:pStyle w:val="Textkrper"/>
        <w:rPr>
          <w:rStyle w:val="Fett"/>
          <w:rFonts w:ascii="One Stroke Script LET" w:hAnsi="One Stroke Script LET"/>
          <w:sz w:val="32"/>
          <w:szCs w:val="32"/>
        </w:rPr>
      </w:pPr>
      <w:r w:rsidRPr="00C96910">
        <w:rPr>
          <w:rStyle w:val="Fett"/>
          <w:rFonts w:ascii="One Stroke Script LET" w:hAnsi="One Stroke Script LET"/>
          <w:sz w:val="32"/>
          <w:szCs w:val="32"/>
        </w:rPr>
        <w:t>Neuwahlen beim Ring der Landjugend in Westfalen-Lippe, 24.11.2016</w:t>
      </w:r>
    </w:p>
    <w:p w:rsidR="00C96910" w:rsidRPr="002356A0" w:rsidRDefault="00C96910" w:rsidP="00427094">
      <w:pPr>
        <w:pStyle w:val="Textkrper"/>
        <w:rPr>
          <w:rStyle w:val="Fett"/>
          <w:rFonts w:ascii="One Stroke Script LET" w:hAnsi="One Stroke Script LET"/>
          <w:b w:val="0"/>
          <w:szCs w:val="32"/>
        </w:rPr>
      </w:pPr>
    </w:p>
    <w:p w:rsidR="00C96910" w:rsidRPr="002356A0" w:rsidRDefault="002356A0" w:rsidP="00C96910">
      <w:pPr>
        <w:pStyle w:val="StandardWeb"/>
        <w:rPr>
          <w:color w:val="000000"/>
          <w:sz w:val="18"/>
          <w:szCs w:val="22"/>
        </w:rPr>
      </w:pPr>
      <w:r w:rsidRPr="002356A0">
        <w:rPr>
          <w:noProof/>
          <w:color w:val="000000"/>
          <w:sz w:val="18"/>
          <w:szCs w:val="22"/>
        </w:rPr>
        <w:drawing>
          <wp:anchor distT="0" distB="0" distL="114300" distR="114300" simplePos="0" relativeHeight="251664384" behindDoc="0" locked="0" layoutInCell="1" allowOverlap="1" wp14:anchorId="4F50B57F" wp14:editId="664FA4D9">
            <wp:simplePos x="0" y="0"/>
            <wp:positionH relativeFrom="page">
              <wp:posOffset>861060</wp:posOffset>
            </wp:positionH>
            <wp:positionV relativeFrom="page">
              <wp:posOffset>4686935</wp:posOffset>
            </wp:positionV>
            <wp:extent cx="2886710" cy="1835785"/>
            <wp:effectExtent l="0" t="0" r="889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1bear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6710" cy="1835785"/>
                    </a:xfrm>
                    <a:prstGeom prst="rect">
                      <a:avLst/>
                    </a:prstGeom>
                  </pic:spPr>
                </pic:pic>
              </a:graphicData>
            </a:graphic>
            <wp14:sizeRelH relativeFrom="page">
              <wp14:pctWidth>0</wp14:pctWidth>
            </wp14:sizeRelH>
            <wp14:sizeRelV relativeFrom="page">
              <wp14:pctHeight>0</wp14:pctHeight>
            </wp14:sizeRelV>
          </wp:anchor>
        </w:drawing>
      </w:r>
      <w:r w:rsidRPr="002356A0">
        <w:rPr>
          <w:noProof/>
          <w:sz w:val="12"/>
        </w:rPr>
        <mc:AlternateContent>
          <mc:Choice Requires="wps">
            <w:drawing>
              <wp:anchor distT="0" distB="0" distL="114300" distR="114300" simplePos="0" relativeHeight="251666432" behindDoc="0" locked="0" layoutInCell="1" allowOverlap="1" wp14:anchorId="40473E49" wp14:editId="082D5CE0">
                <wp:simplePos x="0" y="0"/>
                <wp:positionH relativeFrom="column">
                  <wp:posOffset>-635</wp:posOffset>
                </wp:positionH>
                <wp:positionV relativeFrom="paragraph">
                  <wp:posOffset>1894840</wp:posOffset>
                </wp:positionV>
                <wp:extent cx="2886710" cy="389255"/>
                <wp:effectExtent l="0" t="0" r="8890" b="0"/>
                <wp:wrapSquare wrapText="bothSides"/>
                <wp:docPr id="1" name="Textfeld 1"/>
                <wp:cNvGraphicFramePr/>
                <a:graphic xmlns:a="http://schemas.openxmlformats.org/drawingml/2006/main">
                  <a:graphicData uri="http://schemas.microsoft.com/office/word/2010/wordprocessingShape">
                    <wps:wsp>
                      <wps:cNvSpPr txBox="1"/>
                      <wps:spPr>
                        <a:xfrm>
                          <a:off x="0" y="0"/>
                          <a:ext cx="2886710" cy="389255"/>
                        </a:xfrm>
                        <a:prstGeom prst="rect">
                          <a:avLst/>
                        </a:prstGeom>
                        <a:solidFill>
                          <a:prstClr val="white"/>
                        </a:solidFill>
                        <a:ln>
                          <a:noFill/>
                        </a:ln>
                        <a:effectLst/>
                      </wps:spPr>
                      <wps:txbx>
                        <w:txbxContent>
                          <w:p w:rsidR="0022379B" w:rsidRPr="0022379B" w:rsidRDefault="0022379B" w:rsidP="0022379B">
                            <w:pPr>
                              <w:pStyle w:val="Beschriftung"/>
                              <w:rPr>
                                <w:rFonts w:eastAsia="Arial Unicode MS" w:cs="Arial"/>
                                <w:noProof/>
                                <w:color w:val="auto"/>
                                <w:sz w:val="10"/>
                              </w:rPr>
                            </w:pPr>
                            <w:r w:rsidRPr="0022379B">
                              <w:rPr>
                                <w:rFonts w:cs="Arial"/>
                                <w:color w:val="auto"/>
                                <w:sz w:val="12"/>
                                <w:szCs w:val="21"/>
                                <w:shd w:val="clear" w:color="auto" w:fill="FFFFFF"/>
                              </w:rPr>
                              <w:t xml:space="preserve">(Foto: </w:t>
                            </w:r>
                            <w:proofErr w:type="spellStart"/>
                            <w:r w:rsidRPr="0022379B">
                              <w:rPr>
                                <w:rFonts w:cs="Arial"/>
                                <w:color w:val="auto"/>
                                <w:sz w:val="12"/>
                                <w:szCs w:val="21"/>
                                <w:shd w:val="clear" w:color="auto" w:fill="FFFFFF"/>
                              </w:rPr>
                              <w:t>Razlaf</w:t>
                            </w:r>
                            <w:proofErr w:type="spellEnd"/>
                            <w:r w:rsidRPr="0022379B">
                              <w:rPr>
                                <w:rFonts w:cs="Arial"/>
                                <w:color w:val="auto"/>
                                <w:sz w:val="12"/>
                                <w:szCs w:val="21"/>
                                <w:shd w:val="clear" w:color="auto" w:fill="FFFFFF"/>
                              </w:rPr>
                              <w:t xml:space="preserve">) v. l. n. r.: Markus Stratmann (Vorsitzender wegen nicht möglicher Geschlechterparität für 1 Jahr), Ferdinand Schulze </w:t>
                            </w:r>
                            <w:proofErr w:type="spellStart"/>
                            <w:r w:rsidRPr="0022379B">
                              <w:rPr>
                                <w:rFonts w:cs="Arial"/>
                                <w:color w:val="auto"/>
                                <w:sz w:val="12"/>
                                <w:szCs w:val="21"/>
                                <w:shd w:val="clear" w:color="auto" w:fill="FFFFFF"/>
                              </w:rPr>
                              <w:t>Froning</w:t>
                            </w:r>
                            <w:proofErr w:type="spellEnd"/>
                            <w:r w:rsidRPr="0022379B">
                              <w:rPr>
                                <w:rFonts w:cs="Arial"/>
                                <w:color w:val="auto"/>
                                <w:sz w:val="12"/>
                                <w:szCs w:val="21"/>
                                <w:shd w:val="clear" w:color="auto" w:fill="FFFFFF"/>
                              </w:rPr>
                              <w:t xml:space="preserve"> (für 2 Jahre Vorsitzender), Stefan Schmidt (für 2 Jahre stellv. Vorsitzender), Abwesend: Katrin </w:t>
                            </w:r>
                            <w:proofErr w:type="spellStart"/>
                            <w:r w:rsidRPr="0022379B">
                              <w:rPr>
                                <w:rFonts w:cs="Arial"/>
                                <w:color w:val="auto"/>
                                <w:sz w:val="12"/>
                                <w:szCs w:val="21"/>
                                <w:shd w:val="clear" w:color="auto" w:fill="FFFFFF"/>
                              </w:rPr>
                              <w:t>Agethen</w:t>
                            </w:r>
                            <w:proofErr w:type="spellEnd"/>
                            <w:r w:rsidRPr="0022379B">
                              <w:rPr>
                                <w:rFonts w:cs="Arial"/>
                                <w:color w:val="auto"/>
                                <w:sz w:val="12"/>
                                <w:szCs w:val="21"/>
                                <w:shd w:val="clear" w:color="auto" w:fill="FFFFFF"/>
                              </w:rPr>
                              <w:t xml:space="preserve"> (gewählt als Stellv. Vorsitzende für 1 Jahr)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05pt;margin-top:149.2pt;width:227.3pt;height:30.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" stroked="f">
                <v:textbox inset="0,0,0,0">
                  <w:txbxContent>
                    <w:p w:rsidR="0022379B" w:rsidRPr="0022379B" w:rsidRDefault="0022379B" w:rsidP="0022379B">
                      <w:pPr>
                        <w:pStyle w:val="Beschriftung"/>
                        <w:rPr>
                          <w:rFonts w:eastAsia="Arial Unicode MS" w:cs="Arial"/>
                          <w:noProof/>
                          <w:color w:val="auto"/>
                          <w:sz w:val="10"/>
                        </w:rPr>
                      </w:pPr>
                      <w:r w:rsidRPr="0022379B">
                        <w:rPr>
                          <w:rFonts w:cs="Arial"/>
                          <w:color w:val="auto"/>
                          <w:sz w:val="12"/>
                          <w:szCs w:val="21"/>
                          <w:shd w:val="clear" w:color="auto" w:fill="FFFFFF"/>
                        </w:rPr>
                        <w:t xml:space="preserve">(Foto: </w:t>
                      </w:r>
                      <w:proofErr w:type="spellStart"/>
                      <w:r w:rsidRPr="0022379B">
                        <w:rPr>
                          <w:rFonts w:cs="Arial"/>
                          <w:color w:val="auto"/>
                          <w:sz w:val="12"/>
                          <w:szCs w:val="21"/>
                          <w:shd w:val="clear" w:color="auto" w:fill="FFFFFF"/>
                        </w:rPr>
                        <w:t>Razlaf</w:t>
                      </w:r>
                      <w:proofErr w:type="spellEnd"/>
                      <w:r w:rsidRPr="0022379B">
                        <w:rPr>
                          <w:rFonts w:cs="Arial"/>
                          <w:color w:val="auto"/>
                          <w:sz w:val="12"/>
                          <w:szCs w:val="21"/>
                          <w:shd w:val="clear" w:color="auto" w:fill="FFFFFF"/>
                        </w:rPr>
                        <w:t xml:space="preserve">) v. l. n. r.: Markus Stratmann (Vorsitzender wegen nicht möglicher Geschlechterparität für 1 Jahr), Ferdinand Schulze </w:t>
                      </w:r>
                      <w:proofErr w:type="spellStart"/>
                      <w:r w:rsidRPr="0022379B">
                        <w:rPr>
                          <w:rFonts w:cs="Arial"/>
                          <w:color w:val="auto"/>
                          <w:sz w:val="12"/>
                          <w:szCs w:val="21"/>
                          <w:shd w:val="clear" w:color="auto" w:fill="FFFFFF"/>
                        </w:rPr>
                        <w:t>Froning</w:t>
                      </w:r>
                      <w:proofErr w:type="spellEnd"/>
                      <w:r w:rsidRPr="0022379B">
                        <w:rPr>
                          <w:rFonts w:cs="Arial"/>
                          <w:color w:val="auto"/>
                          <w:sz w:val="12"/>
                          <w:szCs w:val="21"/>
                          <w:shd w:val="clear" w:color="auto" w:fill="FFFFFF"/>
                        </w:rPr>
                        <w:t xml:space="preserve"> (für 2 Jahre Vorsitzender), Stefan Schmidt (für 2 Jahre stellv. Vorsitzender), Abwesend: Katrin </w:t>
                      </w:r>
                      <w:proofErr w:type="spellStart"/>
                      <w:r w:rsidRPr="0022379B">
                        <w:rPr>
                          <w:rFonts w:cs="Arial"/>
                          <w:color w:val="auto"/>
                          <w:sz w:val="12"/>
                          <w:szCs w:val="21"/>
                          <w:shd w:val="clear" w:color="auto" w:fill="FFFFFF"/>
                        </w:rPr>
                        <w:t>Agethen</w:t>
                      </w:r>
                      <w:proofErr w:type="spellEnd"/>
                      <w:r w:rsidRPr="0022379B">
                        <w:rPr>
                          <w:rFonts w:cs="Arial"/>
                          <w:color w:val="auto"/>
                          <w:sz w:val="12"/>
                          <w:szCs w:val="21"/>
                          <w:shd w:val="clear" w:color="auto" w:fill="FFFFFF"/>
                        </w:rPr>
                        <w:t xml:space="preserve"> (gewählt als Stellv. Vorsitzende für 1 Jahr)</w:t>
                      </w:r>
                    </w:p>
                  </w:txbxContent>
                </v:textbox>
                <w10:wrap type="square"/>
              </v:shape>
            </w:pict>
          </mc:Fallback>
        </mc:AlternateContent>
      </w:r>
      <w:r w:rsidR="00C96910" w:rsidRPr="002356A0">
        <w:rPr>
          <w:color w:val="000000"/>
          <w:sz w:val="18"/>
          <w:szCs w:val="22"/>
        </w:rPr>
        <w:t>Am 24. November fand die letzte Vorstandssitzung des Rings der Landjugend in Westfalen-Lippe (</w:t>
      </w:r>
      <w:proofErr w:type="spellStart"/>
      <w:r w:rsidR="00C96910" w:rsidRPr="002356A0">
        <w:rPr>
          <w:color w:val="000000"/>
          <w:sz w:val="18"/>
          <w:szCs w:val="22"/>
        </w:rPr>
        <w:t>RdL</w:t>
      </w:r>
      <w:proofErr w:type="spellEnd"/>
      <w:r w:rsidR="00C96910" w:rsidRPr="002356A0">
        <w:rPr>
          <w:color w:val="000000"/>
          <w:sz w:val="18"/>
          <w:szCs w:val="22"/>
        </w:rPr>
        <w:t xml:space="preserve">) statt. Der Ring ist die agrarische Arbeitsgemeinschaft der Landjugendverbände in Westfalen-Lippe und setzt sich zusammen aus Westfälisch-Lippischer Landjugend (WLL), Katholischer Landjugendbewegung Paderborn (KLJB Paderborn), Katholischer Landjugendbewegung Münster (KLJB Münster) und </w:t>
      </w:r>
      <w:proofErr w:type="spellStart"/>
      <w:r w:rsidR="00C96910" w:rsidRPr="002356A0">
        <w:rPr>
          <w:color w:val="000000"/>
          <w:sz w:val="18"/>
          <w:szCs w:val="22"/>
        </w:rPr>
        <w:t>Junglandwirteforum</w:t>
      </w:r>
      <w:proofErr w:type="spellEnd"/>
      <w:r w:rsidR="00C96910" w:rsidRPr="002356A0">
        <w:rPr>
          <w:color w:val="000000"/>
          <w:sz w:val="18"/>
          <w:szCs w:val="22"/>
        </w:rPr>
        <w:t xml:space="preserve"> (</w:t>
      </w:r>
      <w:proofErr w:type="spellStart"/>
      <w:r w:rsidR="00C96910" w:rsidRPr="002356A0">
        <w:rPr>
          <w:color w:val="000000"/>
          <w:sz w:val="18"/>
          <w:szCs w:val="22"/>
        </w:rPr>
        <w:t>JuLa</w:t>
      </w:r>
      <w:proofErr w:type="spellEnd"/>
      <w:r w:rsidR="00C96910" w:rsidRPr="002356A0">
        <w:rPr>
          <w:color w:val="000000"/>
          <w:sz w:val="18"/>
          <w:szCs w:val="22"/>
        </w:rPr>
        <w:t xml:space="preserve">-Forum). Für die WLL nahmen die Ringdelegierten Martin Bohle (LJ </w:t>
      </w:r>
      <w:proofErr w:type="spellStart"/>
      <w:r w:rsidR="00C96910" w:rsidRPr="002356A0">
        <w:rPr>
          <w:color w:val="000000"/>
          <w:sz w:val="18"/>
          <w:szCs w:val="22"/>
        </w:rPr>
        <w:t>Loxten</w:t>
      </w:r>
      <w:proofErr w:type="spellEnd"/>
      <w:r w:rsidR="00C96910" w:rsidRPr="002356A0">
        <w:rPr>
          <w:color w:val="000000"/>
          <w:sz w:val="18"/>
          <w:szCs w:val="22"/>
        </w:rPr>
        <w:t>) und Stefan Schmidt (LJ Minden-Lübbecke) an dieser Sitzung teil, denn neben regulären Themen wie der "Offensive Nachhaltigkeit" des WLV oder dem Berufswettbewerb stand auch die Wahl eines neuen geschäftsführenden Ringvorstandes auf der Tagesordnung.</w:t>
      </w:r>
    </w:p>
    <w:p w:rsidR="00C96910" w:rsidRPr="002356A0" w:rsidRDefault="00C96910" w:rsidP="00C96910">
      <w:pPr>
        <w:pStyle w:val="StandardWeb"/>
        <w:rPr>
          <w:color w:val="000000"/>
          <w:sz w:val="18"/>
          <w:szCs w:val="22"/>
        </w:rPr>
      </w:pPr>
    </w:p>
    <w:p w:rsidR="00C96910" w:rsidRPr="002356A0" w:rsidRDefault="00C96910" w:rsidP="00C96910">
      <w:pPr>
        <w:pStyle w:val="StandardWeb"/>
        <w:rPr>
          <w:color w:val="000000"/>
          <w:sz w:val="18"/>
          <w:szCs w:val="22"/>
        </w:rPr>
      </w:pPr>
      <w:r w:rsidRPr="002356A0">
        <w:rPr>
          <w:color w:val="000000"/>
          <w:sz w:val="18"/>
          <w:szCs w:val="22"/>
        </w:rPr>
        <w:t xml:space="preserve">Nina </w:t>
      </w:r>
      <w:proofErr w:type="spellStart"/>
      <w:r w:rsidRPr="002356A0">
        <w:rPr>
          <w:color w:val="000000"/>
          <w:sz w:val="18"/>
          <w:szCs w:val="22"/>
        </w:rPr>
        <w:t>Sehnke</w:t>
      </w:r>
      <w:proofErr w:type="spellEnd"/>
      <w:r w:rsidRPr="002356A0">
        <w:rPr>
          <w:color w:val="000000"/>
          <w:sz w:val="18"/>
          <w:szCs w:val="22"/>
        </w:rPr>
        <w:t>, die bisher Ringdelegierte der WLL war und zuletzt auch Ringvorsitzende, legte ihr Amt nieder um sich nun voll und ganz ihren Aufgaben als Bundesvorsitzende des Bundes der Deutschen Landjugend (BDL) zu widmen.</w:t>
      </w:r>
    </w:p>
    <w:p w:rsidR="00C96910" w:rsidRPr="002356A0" w:rsidRDefault="00C96910" w:rsidP="00C96910">
      <w:pPr>
        <w:pStyle w:val="StandardWeb"/>
        <w:rPr>
          <w:color w:val="000000"/>
          <w:sz w:val="18"/>
          <w:szCs w:val="22"/>
        </w:rPr>
      </w:pPr>
    </w:p>
    <w:p w:rsidR="00C96910" w:rsidRPr="002356A0" w:rsidRDefault="00C96910" w:rsidP="00C96910">
      <w:pPr>
        <w:pStyle w:val="StandardWeb"/>
        <w:rPr>
          <w:color w:val="000000"/>
          <w:sz w:val="18"/>
          <w:szCs w:val="22"/>
        </w:rPr>
      </w:pPr>
      <w:r w:rsidRPr="002356A0">
        <w:rPr>
          <w:color w:val="000000"/>
          <w:sz w:val="18"/>
          <w:szCs w:val="22"/>
        </w:rPr>
        <w:t>Im kommenden Jahr wird aber auch ein Vertreter der WLL im geschäftsführenden Vorstand des Rings vertreten sein. Stefan Schmidt, der derzeit auch kooptiertes Mitglied für den Agrarbereich in den geschäftsführenden Vorstand der WLL ist, wurde zum stellvertretenden Vorsitzenden gewählt und führt nun gemeinsam mit Ferdinand Schulze-</w:t>
      </w:r>
      <w:proofErr w:type="spellStart"/>
      <w:r w:rsidRPr="002356A0">
        <w:rPr>
          <w:color w:val="000000"/>
          <w:sz w:val="18"/>
          <w:szCs w:val="22"/>
        </w:rPr>
        <w:t>Froning</w:t>
      </w:r>
      <w:proofErr w:type="spellEnd"/>
      <w:r w:rsidRPr="002356A0">
        <w:rPr>
          <w:color w:val="000000"/>
          <w:sz w:val="18"/>
          <w:szCs w:val="22"/>
        </w:rPr>
        <w:t xml:space="preserve"> (KLJB Münster), Markus Stratmann (</w:t>
      </w:r>
      <w:proofErr w:type="spellStart"/>
      <w:r w:rsidRPr="002356A0">
        <w:rPr>
          <w:color w:val="000000"/>
          <w:sz w:val="18"/>
          <w:szCs w:val="22"/>
        </w:rPr>
        <w:t>JuLa</w:t>
      </w:r>
      <w:proofErr w:type="spellEnd"/>
      <w:r w:rsidRPr="002356A0">
        <w:rPr>
          <w:color w:val="000000"/>
          <w:sz w:val="18"/>
          <w:szCs w:val="22"/>
        </w:rPr>
        <w:t xml:space="preserve">-Forum) und Kathrin </w:t>
      </w:r>
      <w:proofErr w:type="spellStart"/>
      <w:r w:rsidRPr="002356A0">
        <w:rPr>
          <w:color w:val="000000"/>
          <w:sz w:val="18"/>
          <w:szCs w:val="22"/>
        </w:rPr>
        <w:t>Agethen</w:t>
      </w:r>
      <w:proofErr w:type="spellEnd"/>
      <w:r w:rsidRPr="002356A0">
        <w:rPr>
          <w:color w:val="000000"/>
          <w:sz w:val="18"/>
          <w:szCs w:val="22"/>
        </w:rPr>
        <w:t xml:space="preserve"> (KLJB Paderborn) den Ring.</w:t>
      </w:r>
    </w:p>
    <w:p w:rsidR="00C96910" w:rsidRPr="002356A0" w:rsidRDefault="00C96910" w:rsidP="00C96910">
      <w:pPr>
        <w:pStyle w:val="StandardWeb"/>
        <w:rPr>
          <w:color w:val="000000"/>
          <w:sz w:val="18"/>
          <w:szCs w:val="22"/>
        </w:rPr>
      </w:pPr>
    </w:p>
    <w:p w:rsidR="00C96910" w:rsidRPr="002356A0" w:rsidRDefault="00C96910" w:rsidP="00C96910">
      <w:pPr>
        <w:pStyle w:val="StandardWeb"/>
        <w:rPr>
          <w:color w:val="000000"/>
          <w:sz w:val="18"/>
          <w:szCs w:val="22"/>
        </w:rPr>
      </w:pPr>
      <w:r w:rsidRPr="002356A0">
        <w:rPr>
          <w:color w:val="000000"/>
          <w:sz w:val="18"/>
          <w:szCs w:val="22"/>
        </w:rPr>
        <w:t>Zur Person:</w:t>
      </w:r>
    </w:p>
    <w:p w:rsidR="00C96910" w:rsidRPr="002356A0" w:rsidRDefault="00C96910" w:rsidP="00C96910">
      <w:pPr>
        <w:pStyle w:val="StandardWeb"/>
        <w:rPr>
          <w:color w:val="000000"/>
          <w:sz w:val="18"/>
          <w:szCs w:val="22"/>
        </w:rPr>
      </w:pPr>
      <w:r w:rsidRPr="002356A0">
        <w:rPr>
          <w:color w:val="000000"/>
          <w:sz w:val="18"/>
          <w:szCs w:val="22"/>
        </w:rPr>
        <w:t>Stefan Schmidt ist bereits seit rund einem Jahr als „Ringdelegierter“ im Ring der Landjugend für die WLL aktiv. Der Landwirt mit den betrieblichen Schwerpunkten Biogas, Schweinemast und Ackerbau kommt aus Bad Oeynhausen und besucht zurzeit die Fachschule für Agrarwirtschaft in Herford.</w:t>
      </w:r>
    </w:p>
    <w:p w:rsidR="00C96910" w:rsidRPr="002356A0" w:rsidRDefault="00C96910" w:rsidP="00C96910">
      <w:pPr>
        <w:pStyle w:val="StandardWeb"/>
        <w:rPr>
          <w:color w:val="000000"/>
          <w:sz w:val="18"/>
          <w:szCs w:val="22"/>
        </w:rPr>
      </w:pPr>
    </w:p>
    <w:p w:rsidR="00C96910" w:rsidRDefault="00C96910" w:rsidP="00C96910">
      <w:pPr>
        <w:pStyle w:val="StandardWeb"/>
        <w:rPr>
          <w:color w:val="000000"/>
          <w:sz w:val="18"/>
          <w:szCs w:val="22"/>
        </w:rPr>
      </w:pPr>
      <w:r w:rsidRPr="002356A0">
        <w:rPr>
          <w:color w:val="000000"/>
          <w:sz w:val="18"/>
          <w:szCs w:val="22"/>
        </w:rPr>
        <w:t>Seit den Neuwahlen bei d</w:t>
      </w:r>
      <w:r w:rsidRPr="002356A0">
        <w:rPr>
          <w:color w:val="000000"/>
          <w:sz w:val="18"/>
          <w:szCs w:val="22"/>
        </w:rPr>
        <w:t xml:space="preserve">er WLL ist Stefan </w:t>
      </w:r>
      <w:r w:rsidR="002356A0" w:rsidRPr="002356A0">
        <w:rPr>
          <w:color w:val="000000"/>
          <w:sz w:val="18"/>
          <w:szCs w:val="22"/>
        </w:rPr>
        <w:t xml:space="preserve">Schmidt </w:t>
      </w:r>
      <w:r w:rsidRPr="002356A0">
        <w:rPr>
          <w:color w:val="000000"/>
          <w:sz w:val="18"/>
          <w:szCs w:val="22"/>
        </w:rPr>
        <w:t xml:space="preserve">zusätzlich </w:t>
      </w:r>
      <w:r w:rsidRPr="002356A0">
        <w:rPr>
          <w:color w:val="000000"/>
          <w:sz w:val="18"/>
          <w:szCs w:val="22"/>
        </w:rPr>
        <w:t>kooptiertes Mitglied im geschäftsführenden Vorstand und steht im Agrarbereich für Fragen und Antworten zur Verfügung.</w:t>
      </w:r>
    </w:p>
    <w:p w:rsidR="002356A0" w:rsidRPr="002356A0" w:rsidRDefault="002356A0" w:rsidP="00C96910">
      <w:pPr>
        <w:pStyle w:val="StandardWeb"/>
        <w:rPr>
          <w:color w:val="000000"/>
          <w:sz w:val="18"/>
          <w:szCs w:val="22"/>
        </w:rPr>
      </w:pPr>
    </w:p>
    <w:p w:rsidR="00B01F53" w:rsidRDefault="00805270" w:rsidP="00BA0DD0">
      <w:pPr>
        <w:pStyle w:val="Textkrper"/>
        <w:pBdr>
          <w:top w:val="single" w:sz="4" w:space="1" w:color="auto"/>
          <w:left w:val="single" w:sz="4" w:space="4" w:color="auto"/>
          <w:bottom w:val="single" w:sz="4" w:space="1" w:color="auto"/>
          <w:right w:val="single" w:sz="4" w:space="4" w:color="auto"/>
        </w:pBdr>
        <w:rPr>
          <w:sz w:val="14"/>
          <w:szCs w:val="22"/>
        </w:rPr>
      </w:pPr>
      <w:r>
        <w:rPr>
          <w:sz w:val="14"/>
          <w:szCs w:val="22"/>
        </w:rPr>
        <w:t xml:space="preserve">Link zur PM: </w:t>
      </w:r>
      <w:hyperlink r:id="rId11" w:history="1">
        <w:r w:rsidR="00C96910" w:rsidRPr="006E078F">
          <w:rPr>
            <w:rStyle w:val="Hyperlink"/>
            <w:sz w:val="14"/>
            <w:szCs w:val="22"/>
          </w:rPr>
          <w:t>http://www.wll.de/aktuelles/pm-wahlen-ring/</w:t>
        </w:r>
      </w:hyperlink>
    </w:p>
    <w:sectPr w:rsidR="00B01F53">
      <w:footerReference w:type="default" r:id="rId12"/>
      <w:pgSz w:w="11906" w:h="16838" w:code="9"/>
      <w:pgMar w:top="1134" w:right="907" w:bottom="1134"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5E" w:rsidRDefault="00D9625E">
      <w:r>
        <w:separator/>
      </w:r>
    </w:p>
  </w:endnote>
  <w:endnote w:type="continuationSeparator" w:id="0">
    <w:p w:rsidR="00D9625E" w:rsidRDefault="00D9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One Stroke Script LET">
    <w:altName w:val="Times New Roma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B3" w:rsidRPr="00986EB3" w:rsidRDefault="00986EB3" w:rsidP="001F6D59">
    <w:pPr>
      <w:pStyle w:val="StandardWeb"/>
      <w:spacing w:line="240" w:lineRule="exact"/>
      <w:rPr>
        <w:sz w:val="4"/>
      </w:rPr>
    </w:pPr>
  </w:p>
  <w:p w:rsidR="001F6D59" w:rsidRPr="00986EB3" w:rsidRDefault="001F6D59" w:rsidP="001F6D59">
    <w:pPr>
      <w:pStyle w:val="StandardWeb"/>
      <w:spacing w:line="240" w:lineRule="exact"/>
      <w:rPr>
        <w:sz w:val="12"/>
      </w:rPr>
    </w:pPr>
    <w:r w:rsidRPr="00986EB3">
      <w:rPr>
        <w:sz w:val="12"/>
      </w:rPr>
      <w:t xml:space="preserve">Die Westfälisch–Lippische Landjugend e.V. (WLL) ist der größte nichtkonfessionelle Jugendverband im ländlichen Raum in Westfalen–Lippe. Der Verband gestaltet seine Arbeit auf demokratischer Grundlage, überparteilich und konfessionell ungebunden. </w:t>
    </w:r>
  </w:p>
  <w:p w:rsidR="00986EB3" w:rsidRDefault="001F6D59" w:rsidP="001F6D59">
    <w:pPr>
      <w:pStyle w:val="StandardWeb"/>
      <w:spacing w:line="240" w:lineRule="exact"/>
      <w:rPr>
        <w:sz w:val="12"/>
      </w:rPr>
    </w:pPr>
    <w:r w:rsidRPr="00986EB3">
      <w:rPr>
        <w:sz w:val="12"/>
      </w:rPr>
      <w:t xml:space="preserve">Die WLL tritt für den Erhalt und die Verbesserung eines lebenswerten ländlichen Raumes ein, der insbesondere jungen Menschen Perspektiven und Gestaltungsmöglichkeiten bieten soll.  </w:t>
    </w:r>
  </w:p>
  <w:p w:rsidR="00986EB3" w:rsidRPr="00986EB3" w:rsidRDefault="00986EB3" w:rsidP="00986EB3">
    <w:pPr>
      <w:pStyle w:val="StandardWeb"/>
      <w:spacing w:line="240" w:lineRule="exact"/>
      <w:jc w:val="right"/>
      <w:rPr>
        <w:b/>
        <w:sz w:val="12"/>
      </w:rPr>
    </w:pPr>
    <w:r w:rsidRPr="00986EB3">
      <w:rPr>
        <w:b/>
        <w:sz w:val="12"/>
      </w:rPr>
      <w:t xml:space="preserve">Seite </w:t>
    </w:r>
    <w:r w:rsidRPr="00986EB3">
      <w:rPr>
        <w:b/>
        <w:sz w:val="12"/>
      </w:rPr>
      <w:fldChar w:fldCharType="begin"/>
    </w:r>
    <w:r w:rsidRPr="00986EB3">
      <w:rPr>
        <w:b/>
        <w:sz w:val="12"/>
      </w:rPr>
      <w:instrText>PAGE   \* MERGEFORMAT</w:instrText>
    </w:r>
    <w:r w:rsidRPr="00986EB3">
      <w:rPr>
        <w:b/>
        <w:sz w:val="12"/>
      </w:rPr>
      <w:fldChar w:fldCharType="separate"/>
    </w:r>
    <w:r w:rsidR="002356A0">
      <w:rPr>
        <w:b/>
        <w:noProof/>
        <w:sz w:val="12"/>
      </w:rPr>
      <w:t>1</w:t>
    </w:r>
    <w:r w:rsidRPr="00986EB3">
      <w:rPr>
        <w:b/>
        <w:sz w:val="12"/>
      </w:rPr>
      <w:fldChar w:fldCharType="end"/>
    </w:r>
    <w:r w:rsidRPr="00986EB3">
      <w:rPr>
        <w:b/>
        <w:sz w:val="1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5E" w:rsidRDefault="00D9625E">
      <w:r>
        <w:separator/>
      </w:r>
    </w:p>
  </w:footnote>
  <w:footnote w:type="continuationSeparator" w:id="0">
    <w:p w:rsidR="00D9625E" w:rsidRDefault="00D9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5366"/>
    <w:multiLevelType w:val="hybridMultilevel"/>
    <w:tmpl w:val="57EAFDD4"/>
    <w:lvl w:ilvl="0" w:tplc="3ECEF0B0">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EFB59EE"/>
    <w:multiLevelType w:val="hybridMultilevel"/>
    <w:tmpl w:val="B53AF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34362B"/>
    <w:multiLevelType w:val="hybridMultilevel"/>
    <w:tmpl w:val="57EAFDD4"/>
    <w:lvl w:ilvl="0" w:tplc="28F479FC">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4D41512"/>
    <w:multiLevelType w:val="hybridMultilevel"/>
    <w:tmpl w:val="57EAFDD4"/>
    <w:lvl w:ilvl="0" w:tplc="62DC03DC">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E4423E7"/>
    <w:multiLevelType w:val="hybridMultilevel"/>
    <w:tmpl w:val="06D6B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F84143B"/>
    <w:multiLevelType w:val="hybridMultilevel"/>
    <w:tmpl w:val="57EAFDD4"/>
    <w:lvl w:ilvl="0" w:tplc="5E1836AA">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21A3C97"/>
    <w:multiLevelType w:val="hybridMultilevel"/>
    <w:tmpl w:val="57EAFDD4"/>
    <w:lvl w:ilvl="0" w:tplc="62DC03DC">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348A415E"/>
    <w:multiLevelType w:val="hybridMultilevel"/>
    <w:tmpl w:val="57EAFDD4"/>
    <w:lvl w:ilvl="0" w:tplc="8AE62AC6">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620036A"/>
    <w:multiLevelType w:val="hybridMultilevel"/>
    <w:tmpl w:val="57EAFDD4"/>
    <w:lvl w:ilvl="0" w:tplc="D4A2FDFE">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7DF676B"/>
    <w:multiLevelType w:val="hybridMultilevel"/>
    <w:tmpl w:val="8A7A0D94"/>
    <w:lvl w:ilvl="0" w:tplc="28BE84C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3621AF7"/>
    <w:multiLevelType w:val="hybridMultilevel"/>
    <w:tmpl w:val="158E5BCC"/>
    <w:lvl w:ilvl="0" w:tplc="0CFEA748">
      <w:start w:val="17"/>
      <w:numFmt w:val="bullet"/>
      <w:lvlText w:val=""/>
      <w:lvlJc w:val="left"/>
      <w:pPr>
        <w:ind w:left="720" w:hanging="360"/>
      </w:pPr>
      <w:rPr>
        <w:rFonts w:ascii="Webdings" w:eastAsia="Times New Roman" w:hAnsi="Webdings"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899249F"/>
    <w:multiLevelType w:val="hybridMultilevel"/>
    <w:tmpl w:val="71288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EE132A5"/>
    <w:multiLevelType w:val="hybridMultilevel"/>
    <w:tmpl w:val="57EAFDD4"/>
    <w:lvl w:ilvl="0" w:tplc="8AE62AC6">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7E57671"/>
    <w:multiLevelType w:val="hybridMultilevel"/>
    <w:tmpl w:val="B8E0D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B7928A7"/>
    <w:multiLevelType w:val="hybridMultilevel"/>
    <w:tmpl w:val="9DB84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3"/>
  </w:num>
  <w:num w:numId="7">
    <w:abstractNumId w:val="2"/>
  </w:num>
  <w:num w:numId="8">
    <w:abstractNumId w:val="12"/>
  </w:num>
  <w:num w:numId="9">
    <w:abstractNumId w:val="6"/>
  </w:num>
  <w:num w:numId="10">
    <w:abstractNumId w:val="11"/>
  </w:num>
  <w:num w:numId="11">
    <w:abstractNumId w:val="14"/>
  </w:num>
  <w:num w:numId="12">
    <w:abstractNumId w:val="1"/>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hideGrammaticalError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17"/>
    <w:rsid w:val="00014AE2"/>
    <w:rsid w:val="00017C55"/>
    <w:rsid w:val="00042D7F"/>
    <w:rsid w:val="00053FD8"/>
    <w:rsid w:val="00055681"/>
    <w:rsid w:val="00062A41"/>
    <w:rsid w:val="0007122A"/>
    <w:rsid w:val="000755C3"/>
    <w:rsid w:val="00076460"/>
    <w:rsid w:val="00087A93"/>
    <w:rsid w:val="00095E5D"/>
    <w:rsid w:val="00096886"/>
    <w:rsid w:val="000B69D0"/>
    <w:rsid w:val="000D0332"/>
    <w:rsid w:val="00120189"/>
    <w:rsid w:val="00166F2E"/>
    <w:rsid w:val="00167B27"/>
    <w:rsid w:val="001803AD"/>
    <w:rsid w:val="00182155"/>
    <w:rsid w:val="001A1425"/>
    <w:rsid w:val="001A47AC"/>
    <w:rsid w:val="001D128D"/>
    <w:rsid w:val="001E2459"/>
    <w:rsid w:val="001F6D59"/>
    <w:rsid w:val="00205259"/>
    <w:rsid w:val="0022379B"/>
    <w:rsid w:val="002356A0"/>
    <w:rsid w:val="00240731"/>
    <w:rsid w:val="00242E1E"/>
    <w:rsid w:val="0027180E"/>
    <w:rsid w:val="002C065D"/>
    <w:rsid w:val="002C2783"/>
    <w:rsid w:val="002C4142"/>
    <w:rsid w:val="002D2263"/>
    <w:rsid w:val="002E2E50"/>
    <w:rsid w:val="002F2983"/>
    <w:rsid w:val="00304997"/>
    <w:rsid w:val="00326E7F"/>
    <w:rsid w:val="00350B5C"/>
    <w:rsid w:val="00352914"/>
    <w:rsid w:val="00370331"/>
    <w:rsid w:val="003916E7"/>
    <w:rsid w:val="00397FAE"/>
    <w:rsid w:val="003A28AE"/>
    <w:rsid w:val="003E5B65"/>
    <w:rsid w:val="00403C0D"/>
    <w:rsid w:val="00405DBB"/>
    <w:rsid w:val="00421C2B"/>
    <w:rsid w:val="00427094"/>
    <w:rsid w:val="00435DD4"/>
    <w:rsid w:val="0048421F"/>
    <w:rsid w:val="00493EAA"/>
    <w:rsid w:val="00494589"/>
    <w:rsid w:val="004A6846"/>
    <w:rsid w:val="004B2139"/>
    <w:rsid w:val="004B6D95"/>
    <w:rsid w:val="004E1F96"/>
    <w:rsid w:val="004E35A0"/>
    <w:rsid w:val="0050605E"/>
    <w:rsid w:val="00506287"/>
    <w:rsid w:val="00507D1F"/>
    <w:rsid w:val="0051300E"/>
    <w:rsid w:val="00575BF1"/>
    <w:rsid w:val="00577B0A"/>
    <w:rsid w:val="00583D65"/>
    <w:rsid w:val="005879AD"/>
    <w:rsid w:val="005922A1"/>
    <w:rsid w:val="005A7ED1"/>
    <w:rsid w:val="005C4310"/>
    <w:rsid w:val="005E6C35"/>
    <w:rsid w:val="00603701"/>
    <w:rsid w:val="006406C8"/>
    <w:rsid w:val="00640CF0"/>
    <w:rsid w:val="00641359"/>
    <w:rsid w:val="006674CB"/>
    <w:rsid w:val="006B27BF"/>
    <w:rsid w:val="006D32A4"/>
    <w:rsid w:val="006E13F9"/>
    <w:rsid w:val="00732D38"/>
    <w:rsid w:val="00737217"/>
    <w:rsid w:val="0074760B"/>
    <w:rsid w:val="0076026D"/>
    <w:rsid w:val="00776D6F"/>
    <w:rsid w:val="007A6BF4"/>
    <w:rsid w:val="007C7DCA"/>
    <w:rsid w:val="007F1B18"/>
    <w:rsid w:val="00805270"/>
    <w:rsid w:val="00853C36"/>
    <w:rsid w:val="00860C45"/>
    <w:rsid w:val="00897944"/>
    <w:rsid w:val="008A4078"/>
    <w:rsid w:val="008B011A"/>
    <w:rsid w:val="008B2AF0"/>
    <w:rsid w:val="008B4BEB"/>
    <w:rsid w:val="008C29F2"/>
    <w:rsid w:val="008C434D"/>
    <w:rsid w:val="008D712A"/>
    <w:rsid w:val="008E20A6"/>
    <w:rsid w:val="008F52FF"/>
    <w:rsid w:val="00913EE9"/>
    <w:rsid w:val="00922330"/>
    <w:rsid w:val="00935C20"/>
    <w:rsid w:val="00943B9A"/>
    <w:rsid w:val="00955F1B"/>
    <w:rsid w:val="00970AA3"/>
    <w:rsid w:val="009734A0"/>
    <w:rsid w:val="00982030"/>
    <w:rsid w:val="00986EB3"/>
    <w:rsid w:val="009875C5"/>
    <w:rsid w:val="009A33B9"/>
    <w:rsid w:val="009B6D52"/>
    <w:rsid w:val="009D2A4B"/>
    <w:rsid w:val="009D7A38"/>
    <w:rsid w:val="00A05331"/>
    <w:rsid w:val="00A10F4E"/>
    <w:rsid w:val="00A154F4"/>
    <w:rsid w:val="00A26763"/>
    <w:rsid w:val="00A50FEC"/>
    <w:rsid w:val="00A5388E"/>
    <w:rsid w:val="00A53C1D"/>
    <w:rsid w:val="00A6222C"/>
    <w:rsid w:val="00A70014"/>
    <w:rsid w:val="00A97E91"/>
    <w:rsid w:val="00AA66AC"/>
    <w:rsid w:val="00B01F53"/>
    <w:rsid w:val="00B02C43"/>
    <w:rsid w:val="00B1295B"/>
    <w:rsid w:val="00B25B0F"/>
    <w:rsid w:val="00B34A9D"/>
    <w:rsid w:val="00B4317A"/>
    <w:rsid w:val="00B5664D"/>
    <w:rsid w:val="00B86275"/>
    <w:rsid w:val="00BA0DD0"/>
    <w:rsid w:val="00BA2353"/>
    <w:rsid w:val="00BB1EA8"/>
    <w:rsid w:val="00BB5938"/>
    <w:rsid w:val="00BD17CD"/>
    <w:rsid w:val="00BF3819"/>
    <w:rsid w:val="00C02646"/>
    <w:rsid w:val="00C0732D"/>
    <w:rsid w:val="00C23B94"/>
    <w:rsid w:val="00C24677"/>
    <w:rsid w:val="00C2656C"/>
    <w:rsid w:val="00C27257"/>
    <w:rsid w:val="00C457A7"/>
    <w:rsid w:val="00C70FAD"/>
    <w:rsid w:val="00C81356"/>
    <w:rsid w:val="00C82D0B"/>
    <w:rsid w:val="00C91C67"/>
    <w:rsid w:val="00C96910"/>
    <w:rsid w:val="00C97F48"/>
    <w:rsid w:val="00CA6242"/>
    <w:rsid w:val="00CB5887"/>
    <w:rsid w:val="00CD69BF"/>
    <w:rsid w:val="00D0782A"/>
    <w:rsid w:val="00D1718D"/>
    <w:rsid w:val="00D26E67"/>
    <w:rsid w:val="00D57567"/>
    <w:rsid w:val="00D57AFC"/>
    <w:rsid w:val="00D6071D"/>
    <w:rsid w:val="00D618BA"/>
    <w:rsid w:val="00D61941"/>
    <w:rsid w:val="00D62E27"/>
    <w:rsid w:val="00D73267"/>
    <w:rsid w:val="00D77C26"/>
    <w:rsid w:val="00D960AB"/>
    <w:rsid w:val="00D9625E"/>
    <w:rsid w:val="00DB0323"/>
    <w:rsid w:val="00DB2BF6"/>
    <w:rsid w:val="00DB313E"/>
    <w:rsid w:val="00DD7F4A"/>
    <w:rsid w:val="00DF1D3E"/>
    <w:rsid w:val="00DF46CA"/>
    <w:rsid w:val="00E046C0"/>
    <w:rsid w:val="00E1719E"/>
    <w:rsid w:val="00E17A7C"/>
    <w:rsid w:val="00E2200E"/>
    <w:rsid w:val="00E269FA"/>
    <w:rsid w:val="00E27FD8"/>
    <w:rsid w:val="00E41BE4"/>
    <w:rsid w:val="00E530F2"/>
    <w:rsid w:val="00E63A25"/>
    <w:rsid w:val="00E73EB7"/>
    <w:rsid w:val="00E742DE"/>
    <w:rsid w:val="00E836D8"/>
    <w:rsid w:val="00E9034A"/>
    <w:rsid w:val="00E952B5"/>
    <w:rsid w:val="00EB2BAF"/>
    <w:rsid w:val="00EC5F9A"/>
    <w:rsid w:val="00ED42FA"/>
    <w:rsid w:val="00EF5662"/>
    <w:rsid w:val="00F10118"/>
    <w:rsid w:val="00F278B0"/>
    <w:rsid w:val="00F44259"/>
    <w:rsid w:val="00F54E8F"/>
    <w:rsid w:val="00F56BC1"/>
    <w:rsid w:val="00F636F8"/>
    <w:rsid w:val="00F6401F"/>
    <w:rsid w:val="00F66DA4"/>
    <w:rsid w:val="00F71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6846"/>
    <w:pPr>
      <w:jc w:val="both"/>
    </w:pPr>
    <w:rPr>
      <w:rFonts w:ascii="Arial" w:hAnsi="Arial"/>
      <w:sz w:val="24"/>
    </w:rPr>
  </w:style>
  <w:style w:type="paragraph" w:styleId="berschrift1">
    <w:name w:val="heading 1"/>
    <w:basedOn w:val="Standard"/>
    <w:next w:val="Standard"/>
    <w:qFormat/>
    <w:pPr>
      <w:keepNext/>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
    <w:name w:val="Body Text"/>
    <w:basedOn w:val="Standard"/>
    <w:semiHidden/>
    <w:rPr>
      <w:rFonts w:ascii="Comic Sans MS" w:hAnsi="Comic Sans MS" w:cs="Arial"/>
      <w:sz w:val="22"/>
    </w:rPr>
  </w:style>
  <w:style w:type="paragraph" w:styleId="StandardWeb">
    <w:name w:val="Normal (Web)"/>
    <w:basedOn w:val="Standard"/>
    <w:uiPriority w:val="99"/>
    <w:semiHidden/>
    <w:pPr>
      <w:spacing w:line="202" w:lineRule="atLeast"/>
    </w:pPr>
    <w:rPr>
      <w:rFonts w:eastAsia="Arial Unicode MS" w:cs="Arial"/>
      <w:sz w:val="14"/>
      <w:szCs w:val="14"/>
    </w:rPr>
  </w:style>
  <w:style w:type="character" w:styleId="Fett">
    <w:name w:val="Strong"/>
    <w:qFormat/>
    <w:rPr>
      <w:b/>
      <w:bCs/>
    </w:rPr>
  </w:style>
  <w:style w:type="paragraph" w:styleId="Sprechblasentext">
    <w:name w:val="Balloon Text"/>
    <w:basedOn w:val="Standard"/>
    <w:link w:val="SprechblasentextZchn"/>
    <w:uiPriority w:val="99"/>
    <w:semiHidden/>
    <w:unhideWhenUsed/>
    <w:rsid w:val="00737217"/>
    <w:rPr>
      <w:rFonts w:ascii="Tahoma" w:hAnsi="Tahoma" w:cs="Tahoma"/>
      <w:sz w:val="16"/>
      <w:szCs w:val="16"/>
    </w:rPr>
  </w:style>
  <w:style w:type="character" w:customStyle="1" w:styleId="SprechblasentextZchn">
    <w:name w:val="Sprechblasentext Zchn"/>
    <w:link w:val="Sprechblasentext"/>
    <w:uiPriority w:val="99"/>
    <w:semiHidden/>
    <w:rsid w:val="00737217"/>
    <w:rPr>
      <w:rFonts w:ascii="Tahoma" w:hAnsi="Tahoma" w:cs="Tahoma"/>
      <w:sz w:val="16"/>
      <w:szCs w:val="16"/>
    </w:rPr>
  </w:style>
  <w:style w:type="paragraph" w:styleId="Listenabsatz">
    <w:name w:val="List Paragraph"/>
    <w:basedOn w:val="Standard"/>
    <w:uiPriority w:val="34"/>
    <w:qFormat/>
    <w:rsid w:val="00D1718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0605E"/>
    <w:pPr>
      <w:autoSpaceDE w:val="0"/>
      <w:autoSpaceDN w:val="0"/>
      <w:adjustRightInd w:val="0"/>
    </w:pPr>
    <w:rPr>
      <w:rFonts w:ascii="Calibri" w:hAnsi="Calibri" w:cs="Calibri"/>
      <w:color w:val="000000"/>
      <w:sz w:val="24"/>
      <w:szCs w:val="24"/>
    </w:rPr>
  </w:style>
  <w:style w:type="paragraph" w:customStyle="1" w:styleId="Textkrper21">
    <w:name w:val="Textkörper 21"/>
    <w:basedOn w:val="Standard"/>
    <w:rsid w:val="006674CB"/>
    <w:pPr>
      <w:widowControl w:val="0"/>
      <w:suppressAutoHyphens/>
      <w:spacing w:line="288" w:lineRule="auto"/>
      <w:jc w:val="left"/>
    </w:pPr>
    <w:rPr>
      <w:rFonts w:eastAsia="Andale Sans UI" w:cs="Mangal"/>
      <w:kern w:val="1"/>
      <w:sz w:val="22"/>
      <w:szCs w:val="24"/>
      <w:lang w:eastAsia="hi-IN" w:bidi="hi-IN"/>
    </w:rPr>
  </w:style>
  <w:style w:type="character" w:customStyle="1" w:styleId="apple-tab-span">
    <w:name w:val="apple-tab-span"/>
    <w:basedOn w:val="Absatz-Standardschriftart"/>
    <w:rsid w:val="00640CF0"/>
  </w:style>
  <w:style w:type="paragraph" w:styleId="Textkrper2">
    <w:name w:val="Body Text 2"/>
    <w:basedOn w:val="Standard"/>
    <w:link w:val="Textkrper2Zchn"/>
    <w:uiPriority w:val="99"/>
    <w:semiHidden/>
    <w:unhideWhenUsed/>
    <w:rsid w:val="001F6D59"/>
    <w:pPr>
      <w:spacing w:after="120" w:line="480" w:lineRule="auto"/>
    </w:pPr>
  </w:style>
  <w:style w:type="character" w:customStyle="1" w:styleId="Textkrper2Zchn">
    <w:name w:val="Textkörper 2 Zchn"/>
    <w:basedOn w:val="Absatz-Standardschriftart"/>
    <w:link w:val="Textkrper2"/>
    <w:uiPriority w:val="99"/>
    <w:semiHidden/>
    <w:rsid w:val="001F6D59"/>
    <w:rPr>
      <w:rFonts w:ascii="Arial" w:hAnsi="Arial"/>
      <w:sz w:val="24"/>
    </w:rPr>
  </w:style>
  <w:style w:type="paragraph" w:styleId="Beschriftung">
    <w:name w:val="caption"/>
    <w:basedOn w:val="Standard"/>
    <w:next w:val="Standard"/>
    <w:uiPriority w:val="35"/>
    <w:unhideWhenUsed/>
    <w:qFormat/>
    <w:rsid w:val="009D2A4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6846"/>
    <w:pPr>
      <w:jc w:val="both"/>
    </w:pPr>
    <w:rPr>
      <w:rFonts w:ascii="Arial" w:hAnsi="Arial"/>
      <w:sz w:val="24"/>
    </w:rPr>
  </w:style>
  <w:style w:type="paragraph" w:styleId="berschrift1">
    <w:name w:val="heading 1"/>
    <w:basedOn w:val="Standard"/>
    <w:next w:val="Standard"/>
    <w:qFormat/>
    <w:pPr>
      <w:keepNext/>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
    <w:name w:val="Body Text"/>
    <w:basedOn w:val="Standard"/>
    <w:semiHidden/>
    <w:rPr>
      <w:rFonts w:ascii="Comic Sans MS" w:hAnsi="Comic Sans MS" w:cs="Arial"/>
      <w:sz w:val="22"/>
    </w:rPr>
  </w:style>
  <w:style w:type="paragraph" w:styleId="StandardWeb">
    <w:name w:val="Normal (Web)"/>
    <w:basedOn w:val="Standard"/>
    <w:uiPriority w:val="99"/>
    <w:semiHidden/>
    <w:pPr>
      <w:spacing w:line="202" w:lineRule="atLeast"/>
    </w:pPr>
    <w:rPr>
      <w:rFonts w:eastAsia="Arial Unicode MS" w:cs="Arial"/>
      <w:sz w:val="14"/>
      <w:szCs w:val="14"/>
    </w:rPr>
  </w:style>
  <w:style w:type="character" w:styleId="Fett">
    <w:name w:val="Strong"/>
    <w:qFormat/>
    <w:rPr>
      <w:b/>
      <w:bCs/>
    </w:rPr>
  </w:style>
  <w:style w:type="paragraph" w:styleId="Sprechblasentext">
    <w:name w:val="Balloon Text"/>
    <w:basedOn w:val="Standard"/>
    <w:link w:val="SprechblasentextZchn"/>
    <w:uiPriority w:val="99"/>
    <w:semiHidden/>
    <w:unhideWhenUsed/>
    <w:rsid w:val="00737217"/>
    <w:rPr>
      <w:rFonts w:ascii="Tahoma" w:hAnsi="Tahoma" w:cs="Tahoma"/>
      <w:sz w:val="16"/>
      <w:szCs w:val="16"/>
    </w:rPr>
  </w:style>
  <w:style w:type="character" w:customStyle="1" w:styleId="SprechblasentextZchn">
    <w:name w:val="Sprechblasentext Zchn"/>
    <w:link w:val="Sprechblasentext"/>
    <w:uiPriority w:val="99"/>
    <w:semiHidden/>
    <w:rsid w:val="00737217"/>
    <w:rPr>
      <w:rFonts w:ascii="Tahoma" w:hAnsi="Tahoma" w:cs="Tahoma"/>
      <w:sz w:val="16"/>
      <w:szCs w:val="16"/>
    </w:rPr>
  </w:style>
  <w:style w:type="paragraph" w:styleId="Listenabsatz">
    <w:name w:val="List Paragraph"/>
    <w:basedOn w:val="Standard"/>
    <w:uiPriority w:val="34"/>
    <w:qFormat/>
    <w:rsid w:val="00D1718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0605E"/>
    <w:pPr>
      <w:autoSpaceDE w:val="0"/>
      <w:autoSpaceDN w:val="0"/>
      <w:adjustRightInd w:val="0"/>
    </w:pPr>
    <w:rPr>
      <w:rFonts w:ascii="Calibri" w:hAnsi="Calibri" w:cs="Calibri"/>
      <w:color w:val="000000"/>
      <w:sz w:val="24"/>
      <w:szCs w:val="24"/>
    </w:rPr>
  </w:style>
  <w:style w:type="paragraph" w:customStyle="1" w:styleId="Textkrper21">
    <w:name w:val="Textkörper 21"/>
    <w:basedOn w:val="Standard"/>
    <w:rsid w:val="006674CB"/>
    <w:pPr>
      <w:widowControl w:val="0"/>
      <w:suppressAutoHyphens/>
      <w:spacing w:line="288" w:lineRule="auto"/>
      <w:jc w:val="left"/>
    </w:pPr>
    <w:rPr>
      <w:rFonts w:eastAsia="Andale Sans UI" w:cs="Mangal"/>
      <w:kern w:val="1"/>
      <w:sz w:val="22"/>
      <w:szCs w:val="24"/>
      <w:lang w:eastAsia="hi-IN" w:bidi="hi-IN"/>
    </w:rPr>
  </w:style>
  <w:style w:type="character" w:customStyle="1" w:styleId="apple-tab-span">
    <w:name w:val="apple-tab-span"/>
    <w:basedOn w:val="Absatz-Standardschriftart"/>
    <w:rsid w:val="00640CF0"/>
  </w:style>
  <w:style w:type="paragraph" w:styleId="Textkrper2">
    <w:name w:val="Body Text 2"/>
    <w:basedOn w:val="Standard"/>
    <w:link w:val="Textkrper2Zchn"/>
    <w:uiPriority w:val="99"/>
    <w:semiHidden/>
    <w:unhideWhenUsed/>
    <w:rsid w:val="001F6D59"/>
    <w:pPr>
      <w:spacing w:after="120" w:line="480" w:lineRule="auto"/>
    </w:pPr>
  </w:style>
  <w:style w:type="character" w:customStyle="1" w:styleId="Textkrper2Zchn">
    <w:name w:val="Textkörper 2 Zchn"/>
    <w:basedOn w:val="Absatz-Standardschriftart"/>
    <w:link w:val="Textkrper2"/>
    <w:uiPriority w:val="99"/>
    <w:semiHidden/>
    <w:rsid w:val="001F6D59"/>
    <w:rPr>
      <w:rFonts w:ascii="Arial" w:hAnsi="Arial"/>
      <w:sz w:val="24"/>
    </w:rPr>
  </w:style>
  <w:style w:type="paragraph" w:styleId="Beschriftung">
    <w:name w:val="caption"/>
    <w:basedOn w:val="Standard"/>
    <w:next w:val="Standard"/>
    <w:uiPriority w:val="35"/>
    <w:unhideWhenUsed/>
    <w:qFormat/>
    <w:rsid w:val="009D2A4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6076">
      <w:bodyDiv w:val="1"/>
      <w:marLeft w:val="0"/>
      <w:marRight w:val="0"/>
      <w:marTop w:val="0"/>
      <w:marBottom w:val="0"/>
      <w:divBdr>
        <w:top w:val="none" w:sz="0" w:space="0" w:color="auto"/>
        <w:left w:val="none" w:sz="0" w:space="0" w:color="auto"/>
        <w:bottom w:val="none" w:sz="0" w:space="0" w:color="auto"/>
        <w:right w:val="none" w:sz="0" w:space="0" w:color="auto"/>
      </w:divBdr>
    </w:div>
    <w:div w:id="1194657248">
      <w:bodyDiv w:val="1"/>
      <w:marLeft w:val="0"/>
      <w:marRight w:val="0"/>
      <w:marTop w:val="0"/>
      <w:marBottom w:val="0"/>
      <w:divBdr>
        <w:top w:val="none" w:sz="0" w:space="0" w:color="auto"/>
        <w:left w:val="none" w:sz="0" w:space="0" w:color="auto"/>
        <w:bottom w:val="none" w:sz="0" w:space="0" w:color="auto"/>
        <w:right w:val="none" w:sz="0" w:space="0" w:color="auto"/>
      </w:divBdr>
    </w:div>
    <w:div w:id="1258903127">
      <w:bodyDiv w:val="1"/>
      <w:marLeft w:val="0"/>
      <w:marRight w:val="0"/>
      <w:marTop w:val="0"/>
      <w:marBottom w:val="0"/>
      <w:divBdr>
        <w:top w:val="none" w:sz="0" w:space="0" w:color="auto"/>
        <w:left w:val="none" w:sz="0" w:space="0" w:color="auto"/>
        <w:bottom w:val="none" w:sz="0" w:space="0" w:color="auto"/>
        <w:right w:val="none" w:sz="0" w:space="0" w:color="auto"/>
      </w:divBdr>
    </w:div>
    <w:div w:id="19519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ll.de/aktuelles/pm-wahlen-rin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ulze-Niehoff-E\Anwendungsdaten\Microsoft\Vorlagen\Brief%20Schulze-Niehof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9D749-7C94-47A5-855C-0FBAD58D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Schulze-Niehoff.dot</Template>
  <TotalTime>0</TotalTime>
  <Pages>1</Pages>
  <Words>317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t:lpstr>
    </vt:vector>
  </TitlesOfParts>
  <Company>WLL</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Schulze-Niehoff-E</dc:creator>
  <cp:lastModifiedBy>Welpelo-D</cp:lastModifiedBy>
  <cp:revision>3</cp:revision>
  <cp:lastPrinted>2016-11-15T17:24:00Z</cp:lastPrinted>
  <dcterms:created xsi:type="dcterms:W3CDTF">2016-11-25T10:50:00Z</dcterms:created>
  <dcterms:modified xsi:type="dcterms:W3CDTF">2016-11-25T11:18:00Z</dcterms:modified>
</cp:coreProperties>
</file>