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numPr>
          <w:ilvl w:val="0"/>
          <w:numId w:val="2"/>
        </w:numPr>
        <w:shd w:val="solid" w:color="FFFFFF" w:fill="FFFFFF"/>
        <w:tabs>
          <w:tab w:val="clear" w:pos="4536"/>
          <w:tab w:val="clear" w:pos="9072"/>
        </w:tabs>
        <w:jc w:val="left"/>
        <w:rPr>
          <w:rFonts w:cs="Arial"/>
          <w:color w:val="000000"/>
          <w:sz w:val="18"/>
          <w:szCs w:val="18"/>
        </w:rPr>
      </w:pPr>
      <w:proofErr w:type="spellStart"/>
      <w:r w:rsidRPr="00167B27">
        <w:rPr>
          <w:rFonts w:cs="Arial"/>
          <w:color w:val="000000"/>
          <w:sz w:val="18"/>
          <w:szCs w:val="18"/>
        </w:rPr>
        <w:t>Schorlemerstr</w:t>
      </w:r>
      <w:proofErr w:type="spellEnd"/>
      <w:r w:rsidRPr="00167B27">
        <w:rPr>
          <w:rFonts w:cs="Arial"/>
          <w:color w:val="000000"/>
          <w:sz w:val="18"/>
          <w:szCs w:val="18"/>
        </w:rPr>
        <w:t>. 15</w:t>
      </w:r>
      <w:r w:rsidRPr="00167B27">
        <w:rPr>
          <w:rFonts w:cs="Arial"/>
          <w:color w:val="000000"/>
          <w:sz w:val="18"/>
          <w:szCs w:val="18"/>
        </w:rPr>
        <w:br/>
        <w:t>48143 Münster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numPr>
          <w:ilvl w:val="0"/>
          <w:numId w:val="3"/>
        </w:numPr>
        <w:shd w:val="solid" w:color="FFFFFF" w:fill="FFFFFF"/>
        <w:tabs>
          <w:tab w:val="clear" w:pos="4536"/>
          <w:tab w:val="clear" w:pos="9072"/>
        </w:tabs>
        <w:jc w:val="left"/>
        <w:rPr>
          <w:rFonts w:cs="Arial"/>
          <w:color w:val="000000"/>
          <w:sz w:val="18"/>
          <w:szCs w:val="18"/>
        </w:rPr>
      </w:pPr>
      <w:r w:rsidRPr="00167B27">
        <w:rPr>
          <w:rFonts w:cs="Arial"/>
          <w:color w:val="000000"/>
          <w:sz w:val="18"/>
          <w:szCs w:val="18"/>
        </w:rPr>
        <w:t>Postfach 86 49</w:t>
      </w:r>
      <w:r w:rsidRPr="00167B27">
        <w:rPr>
          <w:rFonts w:cs="Arial"/>
          <w:color w:val="000000"/>
          <w:sz w:val="18"/>
          <w:szCs w:val="18"/>
        </w:rPr>
        <w:br/>
        <w:t>48046 Münster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8"/>
          <w:szCs w:val="18"/>
        </w:rPr>
      </w:pP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numPr>
          <w:ilvl w:val="0"/>
          <w:numId w:val="4"/>
        </w:numPr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8"/>
          <w:szCs w:val="18"/>
        </w:rPr>
      </w:pPr>
      <w:r w:rsidRPr="00167B27">
        <w:rPr>
          <w:rFonts w:cs="Arial"/>
          <w:color w:val="000000"/>
          <w:sz w:val="18"/>
          <w:szCs w:val="18"/>
        </w:rPr>
        <w:t>0251 4175-215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numPr>
          <w:ilvl w:val="0"/>
          <w:numId w:val="5"/>
        </w:numPr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8"/>
          <w:szCs w:val="18"/>
        </w:rPr>
      </w:pPr>
      <w:r w:rsidRPr="00167B27">
        <w:rPr>
          <w:rFonts w:cs="Arial"/>
          <w:color w:val="000000"/>
          <w:sz w:val="18"/>
          <w:szCs w:val="18"/>
        </w:rPr>
        <w:t>0251 4175-270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numPr>
          <w:ilvl w:val="0"/>
          <w:numId w:val="6"/>
        </w:numPr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8"/>
          <w:szCs w:val="18"/>
        </w:rPr>
      </w:pPr>
      <w:r w:rsidRPr="00167B27">
        <w:rPr>
          <w:rFonts w:cs="Arial"/>
          <w:color w:val="000000"/>
          <w:sz w:val="18"/>
          <w:szCs w:val="18"/>
        </w:rPr>
        <w:t>info@WLL.de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numPr>
          <w:ilvl w:val="0"/>
          <w:numId w:val="7"/>
        </w:numPr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8"/>
          <w:szCs w:val="18"/>
        </w:rPr>
      </w:pPr>
      <w:r w:rsidRPr="00167B27">
        <w:rPr>
          <w:rFonts w:cs="Arial"/>
          <w:color w:val="000000"/>
          <w:sz w:val="18"/>
          <w:szCs w:val="18"/>
        </w:rPr>
        <w:t>http://www.WLL.de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8"/>
          <w:szCs w:val="18"/>
        </w:rPr>
      </w:pP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8"/>
          <w:szCs w:val="18"/>
          <w:u w:val="single"/>
        </w:rPr>
      </w:pPr>
      <w:r w:rsidRPr="00167B27">
        <w:rPr>
          <w:rFonts w:cs="Arial"/>
          <w:color w:val="000000"/>
          <w:sz w:val="18"/>
          <w:szCs w:val="18"/>
          <w:u w:val="single"/>
        </w:rPr>
        <w:t>Bankverbindung: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8"/>
          <w:szCs w:val="18"/>
        </w:rPr>
      </w:pPr>
      <w:r w:rsidRPr="00167B27">
        <w:rPr>
          <w:rFonts w:cs="Arial"/>
          <w:color w:val="000000"/>
          <w:sz w:val="18"/>
          <w:szCs w:val="18"/>
        </w:rPr>
        <w:t>Volksbank Münster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6"/>
          <w:szCs w:val="18"/>
        </w:rPr>
      </w:pPr>
      <w:r w:rsidRPr="00167B27">
        <w:rPr>
          <w:rFonts w:cs="Arial"/>
          <w:color w:val="000000"/>
          <w:sz w:val="16"/>
          <w:szCs w:val="18"/>
        </w:rPr>
        <w:t xml:space="preserve">IBAN: 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6"/>
          <w:szCs w:val="18"/>
        </w:rPr>
      </w:pPr>
      <w:r w:rsidRPr="00167B27">
        <w:rPr>
          <w:rFonts w:cs="Arial"/>
          <w:color w:val="000000"/>
          <w:sz w:val="16"/>
          <w:szCs w:val="18"/>
        </w:rPr>
        <w:t>DE19 4016 0050 1213 9181 00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8"/>
          <w:szCs w:val="18"/>
        </w:rPr>
      </w:pPr>
      <w:r w:rsidRPr="00167B27">
        <w:rPr>
          <w:rFonts w:cs="Arial"/>
          <w:color w:val="000000"/>
          <w:sz w:val="16"/>
          <w:szCs w:val="18"/>
        </w:rPr>
        <w:t>BIC: GENODEM1MSC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8"/>
          <w:szCs w:val="18"/>
        </w:rPr>
      </w:pPr>
    </w:p>
    <w:p w:rsidR="00A6222C" w:rsidRPr="00167B27" w:rsidRDefault="00A6222C" w:rsidP="00AA66AC">
      <w:pPr>
        <w:framePr w:w="2452" w:h="4294" w:hSpace="142" w:wrap="around" w:vAnchor="page" w:hAnchor="page" w:x="8612" w:y="834"/>
        <w:shd w:val="solid" w:color="FFFFFF" w:fill="FFFFFF"/>
        <w:rPr>
          <w:rFonts w:cs="Arial"/>
          <w:b/>
          <w:bCs/>
          <w:color w:val="000000"/>
          <w:sz w:val="18"/>
          <w:szCs w:val="18"/>
        </w:rPr>
      </w:pPr>
      <w:r w:rsidRPr="00167B27">
        <w:rPr>
          <w:rFonts w:cs="Arial"/>
          <w:b/>
          <w:bCs/>
          <w:color w:val="000000"/>
          <w:sz w:val="18"/>
          <w:szCs w:val="18"/>
        </w:rPr>
        <w:t>Ansprechpartner</w:t>
      </w:r>
      <w:r w:rsidR="00BA0DD0" w:rsidRPr="00167B27">
        <w:rPr>
          <w:rFonts w:cs="Arial"/>
          <w:b/>
          <w:bCs/>
          <w:color w:val="000000"/>
          <w:sz w:val="18"/>
          <w:szCs w:val="18"/>
        </w:rPr>
        <w:t>in</w:t>
      </w:r>
      <w:r w:rsidRPr="00167B27">
        <w:rPr>
          <w:rFonts w:cs="Arial"/>
          <w:b/>
          <w:bCs/>
          <w:color w:val="000000"/>
          <w:sz w:val="18"/>
          <w:szCs w:val="18"/>
        </w:rPr>
        <w:t>:</w:t>
      </w:r>
    </w:p>
    <w:p w:rsidR="00A6222C" w:rsidRPr="00167B27" w:rsidRDefault="00524D09" w:rsidP="00AA66AC">
      <w:pPr>
        <w:framePr w:w="2452" w:h="4294" w:hSpace="142" w:wrap="around" w:vAnchor="page" w:hAnchor="page" w:x="8612" w:y="834"/>
        <w:shd w:val="solid" w:color="FFFFFF" w:fill="FFFFFF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Katja Reinl</w:t>
      </w:r>
    </w:p>
    <w:p w:rsidR="00737217" w:rsidRPr="00167B27" w:rsidRDefault="00524D09" w:rsidP="00AA66AC">
      <w:pPr>
        <w:pStyle w:val="Listenabsatz"/>
        <w:framePr w:w="2452" w:h="4294" w:hSpace="142" w:wrap="around" w:vAnchor="page" w:hAnchor="page" w:x="8612" w:y="834"/>
        <w:numPr>
          <w:ilvl w:val="0"/>
          <w:numId w:val="6"/>
        </w:numPr>
        <w:autoSpaceDE w:val="0"/>
        <w:autoSpaceDN w:val="0"/>
        <w:adjustRightInd w:val="0"/>
        <w:rPr>
          <w:rFonts w:ascii="MS Shell Dlg 2" w:hAnsi="MS Shell Dlg 2" w:cs="MS Shell Dlg 2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Katja</w:t>
      </w:r>
      <w:r w:rsidR="00A6222C" w:rsidRPr="00167B27">
        <w:rPr>
          <w:rFonts w:ascii="Arial" w:hAnsi="Arial" w:cs="Arial"/>
          <w:color w:val="000000"/>
          <w:sz w:val="18"/>
          <w:szCs w:val="18"/>
        </w:rPr>
        <w:t>@WLL.de</w:t>
      </w:r>
    </w:p>
    <w:p w:rsidR="00737217" w:rsidRPr="00167B27" w:rsidRDefault="00623064" w:rsidP="00AA66AC">
      <w:pPr>
        <w:pStyle w:val="Kopfzeile"/>
        <w:framePr w:w="2452" w:h="4294" w:hSpace="142" w:wrap="around" w:vAnchor="page" w:hAnchor="page" w:x="8612" w:y="834"/>
        <w:shd w:val="solid" w:color="FFFFFF" w:fill="FFFFFF"/>
        <w:tabs>
          <w:tab w:val="clear" w:pos="4536"/>
          <w:tab w:val="clear" w:pos="9072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22</w:t>
      </w:r>
      <w:r w:rsidR="008B2AF0" w:rsidRPr="00167B27">
        <w:rPr>
          <w:rFonts w:cs="Arial"/>
          <w:sz w:val="18"/>
          <w:szCs w:val="18"/>
        </w:rPr>
        <w:t>.</w:t>
      </w:r>
      <w:r w:rsidR="00524D09">
        <w:rPr>
          <w:rFonts w:cs="Arial"/>
          <w:sz w:val="18"/>
          <w:szCs w:val="18"/>
        </w:rPr>
        <w:t>10</w:t>
      </w:r>
      <w:r w:rsidR="001F6D59" w:rsidRPr="00167B27">
        <w:rPr>
          <w:rFonts w:cs="Arial"/>
          <w:sz w:val="18"/>
          <w:szCs w:val="18"/>
        </w:rPr>
        <w:t>.201</w:t>
      </w:r>
      <w:r>
        <w:rPr>
          <w:rFonts w:cs="Arial"/>
          <w:sz w:val="18"/>
          <w:szCs w:val="18"/>
        </w:rPr>
        <w:t>7</w:t>
      </w:r>
    </w:p>
    <w:p w:rsidR="00427094" w:rsidRPr="00427094" w:rsidRDefault="0048421F" w:rsidP="00AA66AC">
      <w:pPr>
        <w:pStyle w:val="Kopfzeile"/>
        <w:framePr w:w="7097" w:h="1321" w:hSpace="181" w:wrap="around" w:vAnchor="page" w:hAnchor="page" w:x="777" w:y="752"/>
        <w:shd w:val="solid" w:color="FFFFFF" w:fill="FFFFFF"/>
        <w:tabs>
          <w:tab w:val="clear" w:pos="4536"/>
          <w:tab w:val="clear" w:pos="9072"/>
        </w:tabs>
        <w:jc w:val="center"/>
        <w:rPr>
          <w:rFonts w:ascii="One Stroke Script LET" w:hAnsi="One Stroke Script LET" w:cs="Arial"/>
          <w:bCs/>
          <w:spacing w:val="20"/>
          <w:sz w:val="52"/>
          <w:szCs w:val="32"/>
        </w:rPr>
      </w:pPr>
      <w:r w:rsidRPr="00640CF0">
        <w:rPr>
          <w:rFonts w:ascii="Comic Sans MS" w:hAnsi="Comic Sans MS" w:cs="Arial"/>
          <w:bCs/>
          <w:noProof/>
          <w:spacing w:val="2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441E816" wp14:editId="1F719732">
            <wp:simplePos x="0" y="0"/>
            <wp:positionH relativeFrom="column">
              <wp:posOffset>-62172</wp:posOffset>
            </wp:positionH>
            <wp:positionV relativeFrom="paragraph">
              <wp:posOffset>63096</wp:posOffset>
            </wp:positionV>
            <wp:extent cx="529355" cy="677334"/>
            <wp:effectExtent l="0" t="0" r="4445" b="889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55" cy="67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22C" w:rsidRPr="00427094">
        <w:rPr>
          <w:rFonts w:ascii="One Stroke Script LET" w:hAnsi="One Stroke Script LET" w:cs="Arial"/>
          <w:bCs/>
          <w:spacing w:val="20"/>
          <w:sz w:val="52"/>
          <w:szCs w:val="32"/>
        </w:rPr>
        <w:t>Westfälisch-Lippische</w:t>
      </w:r>
    </w:p>
    <w:p w:rsidR="00640CF0" w:rsidRPr="00427094" w:rsidRDefault="00640CF0" w:rsidP="00AA66AC">
      <w:pPr>
        <w:pStyle w:val="Kopfzeile"/>
        <w:framePr w:w="7097" w:h="1321" w:hSpace="181" w:wrap="around" w:vAnchor="page" w:hAnchor="page" w:x="777" w:y="752"/>
        <w:shd w:val="solid" w:color="FFFFFF" w:fill="FFFFFF"/>
        <w:tabs>
          <w:tab w:val="clear" w:pos="4536"/>
          <w:tab w:val="clear" w:pos="9072"/>
        </w:tabs>
        <w:jc w:val="center"/>
        <w:rPr>
          <w:rFonts w:ascii="One Stroke Script LET" w:hAnsi="One Stroke Script LET" w:cs="Arial"/>
          <w:bCs/>
          <w:spacing w:val="20"/>
          <w:sz w:val="44"/>
          <w:szCs w:val="32"/>
        </w:rPr>
      </w:pPr>
      <w:r w:rsidRPr="00427094">
        <w:rPr>
          <w:rFonts w:ascii="One Stroke Script LET" w:hAnsi="One Stroke Script LET" w:cs="Arial"/>
          <w:bCs/>
          <w:spacing w:val="20"/>
          <w:sz w:val="52"/>
          <w:szCs w:val="32"/>
        </w:rPr>
        <w:t>Landjugend e.V.</w:t>
      </w:r>
    </w:p>
    <w:p w:rsidR="00737217" w:rsidRPr="00640CF0" w:rsidRDefault="00737217" w:rsidP="00AA66AC">
      <w:pPr>
        <w:pStyle w:val="Kopfzeile"/>
        <w:framePr w:w="7097" w:h="1321" w:hSpace="181" w:wrap="around" w:vAnchor="page" w:hAnchor="page" w:x="777" w:y="752"/>
        <w:shd w:val="solid" w:color="FFFFFF" w:fill="FFFFFF"/>
        <w:tabs>
          <w:tab w:val="clear" w:pos="4536"/>
          <w:tab w:val="clear" w:pos="9072"/>
        </w:tabs>
        <w:rPr>
          <w:rFonts w:ascii="One Stroke Script LET" w:hAnsi="One Stroke Script LET" w:cs="Arial"/>
          <w:bCs/>
          <w:spacing w:val="20"/>
          <w:sz w:val="32"/>
          <w:szCs w:val="32"/>
        </w:rPr>
      </w:pPr>
    </w:p>
    <w:p w:rsidR="00737217" w:rsidRDefault="00737217">
      <w:pPr>
        <w:rPr>
          <w:rFonts w:cs="Arial"/>
        </w:rPr>
      </w:pPr>
    </w:p>
    <w:p w:rsidR="00737217" w:rsidRDefault="00737217">
      <w:pPr>
        <w:rPr>
          <w:rFonts w:cs="Arial"/>
        </w:rPr>
      </w:pPr>
    </w:p>
    <w:p w:rsidR="00737217" w:rsidRDefault="00737217">
      <w:pPr>
        <w:rPr>
          <w:rFonts w:cs="Arial"/>
        </w:rPr>
      </w:pPr>
    </w:p>
    <w:p w:rsidR="00737217" w:rsidRDefault="00737217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737217" w:rsidRDefault="00737217" w:rsidP="004B6D9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737217" w:rsidRDefault="00A6222C" w:rsidP="00A6222C">
      <w:pPr>
        <w:pStyle w:val="Kopfzeile"/>
        <w:framePr w:w="4820" w:h="403" w:hSpace="142" w:wrap="around" w:vAnchor="page" w:hAnchor="page" w:x="1362" w:y="2666" w:anchorLock="1"/>
        <w:shd w:val="solid" w:color="FFFFFF" w:fill="FFFFFF"/>
        <w:tabs>
          <w:tab w:val="clear" w:pos="4536"/>
          <w:tab w:val="clear" w:pos="9072"/>
        </w:tabs>
        <w:rPr>
          <w:rFonts w:cs="Arial"/>
          <w:sz w:val="16"/>
          <w:u w:val="single"/>
        </w:rPr>
      </w:pPr>
      <w:r>
        <w:rPr>
          <w:rFonts w:cs="Arial"/>
          <w:sz w:val="16"/>
          <w:u w:val="single"/>
        </w:rPr>
        <w:t xml:space="preserve">WLL   </w:t>
      </w:r>
      <w:proofErr w:type="spellStart"/>
      <w:r w:rsidRPr="00A6222C">
        <w:rPr>
          <w:rFonts w:cs="Arial"/>
          <w:sz w:val="16"/>
          <w:u w:val="single"/>
        </w:rPr>
        <w:t>Schorlemerstr</w:t>
      </w:r>
      <w:proofErr w:type="spellEnd"/>
      <w:r w:rsidRPr="00A6222C">
        <w:rPr>
          <w:rFonts w:cs="Arial"/>
          <w:sz w:val="16"/>
          <w:u w:val="single"/>
        </w:rPr>
        <w:t>.</w:t>
      </w:r>
      <w:r>
        <w:rPr>
          <w:rFonts w:cs="Arial"/>
          <w:sz w:val="16"/>
          <w:u w:val="single"/>
        </w:rPr>
        <w:t xml:space="preserve"> </w:t>
      </w:r>
      <w:r w:rsidRPr="00A6222C">
        <w:rPr>
          <w:rFonts w:cs="Arial"/>
          <w:sz w:val="16"/>
          <w:u w:val="single"/>
        </w:rPr>
        <w:t>15</w:t>
      </w:r>
      <w:r>
        <w:rPr>
          <w:rFonts w:cs="Arial"/>
          <w:sz w:val="16"/>
          <w:u w:val="single"/>
        </w:rPr>
        <w:t xml:space="preserve">   </w:t>
      </w:r>
      <w:r w:rsidRPr="00A6222C">
        <w:rPr>
          <w:rFonts w:cs="Arial"/>
          <w:sz w:val="16"/>
          <w:u w:val="single"/>
        </w:rPr>
        <w:t xml:space="preserve">Postfach 86 49 </w:t>
      </w:r>
      <w:r>
        <w:rPr>
          <w:rFonts w:cs="Arial"/>
          <w:sz w:val="16"/>
          <w:u w:val="single"/>
        </w:rPr>
        <w:t xml:space="preserve">  </w:t>
      </w:r>
      <w:r w:rsidRPr="00A6222C">
        <w:rPr>
          <w:rFonts w:cs="Arial"/>
          <w:sz w:val="16"/>
          <w:u w:val="single"/>
        </w:rPr>
        <w:t>48046 Münster</w:t>
      </w:r>
    </w:p>
    <w:p w:rsidR="00737217" w:rsidRDefault="00737217" w:rsidP="004B6D95">
      <w:pPr>
        <w:rPr>
          <w:rFonts w:cs="Arial"/>
          <w:b/>
          <w:bCs/>
        </w:rPr>
      </w:pPr>
    </w:p>
    <w:p w:rsidR="00737217" w:rsidRDefault="00737217">
      <w:pPr>
        <w:pStyle w:val="Kopfzeile"/>
        <w:framePr w:w="4820" w:h="2268" w:hSpace="142" w:wrap="around" w:vAnchor="page" w:hAnchor="page" w:x="1362" w:y="2836"/>
        <w:shd w:val="solid" w:color="FFFFFF" w:fill="FFFFFF"/>
        <w:tabs>
          <w:tab w:val="clear" w:pos="4536"/>
          <w:tab w:val="clear" w:pos="9072"/>
        </w:tabs>
        <w:rPr>
          <w:rFonts w:cs="Arial"/>
          <w:b/>
          <w:bCs/>
        </w:rPr>
      </w:pPr>
    </w:p>
    <w:p w:rsidR="00737217" w:rsidRDefault="00737217">
      <w:pPr>
        <w:pStyle w:val="Kopfzeile"/>
        <w:framePr w:w="4820" w:h="2268" w:hSpace="142" w:wrap="around" w:vAnchor="page" w:hAnchor="page" w:x="1362" w:y="2836"/>
        <w:shd w:val="solid" w:color="FFFFFF" w:fill="FFFFFF"/>
        <w:tabs>
          <w:tab w:val="clear" w:pos="4536"/>
          <w:tab w:val="clear" w:pos="9072"/>
        </w:tabs>
        <w:rPr>
          <w:rFonts w:cs="Arial"/>
          <w:b/>
          <w:bCs/>
        </w:rPr>
      </w:pPr>
    </w:p>
    <w:p w:rsidR="00737217" w:rsidRDefault="00737217">
      <w:pPr>
        <w:rPr>
          <w:rFonts w:cs="Arial"/>
          <w:b/>
          <w:bCs/>
        </w:rPr>
      </w:pPr>
    </w:p>
    <w:p w:rsidR="00737217" w:rsidRDefault="00737217">
      <w:pPr>
        <w:rPr>
          <w:rFonts w:cs="Arial"/>
          <w:b/>
          <w:bCs/>
        </w:rPr>
      </w:pPr>
    </w:p>
    <w:p w:rsidR="00737217" w:rsidRDefault="00737217">
      <w:pPr>
        <w:rPr>
          <w:rFonts w:cs="Arial"/>
          <w:b/>
          <w:bCs/>
        </w:rPr>
      </w:pPr>
    </w:p>
    <w:p w:rsidR="00737217" w:rsidRDefault="00737217">
      <w:pPr>
        <w:pStyle w:val="Kopfzeile"/>
        <w:tabs>
          <w:tab w:val="clear" w:pos="4536"/>
          <w:tab w:val="clear" w:pos="9072"/>
        </w:tabs>
        <w:rPr>
          <w:rFonts w:cs="Arial"/>
          <w:b/>
          <w:bCs/>
        </w:rPr>
      </w:pPr>
    </w:p>
    <w:p w:rsidR="00737217" w:rsidRDefault="00737217" w:rsidP="002C2783">
      <w:pPr>
        <w:pStyle w:val="Kopfzeile"/>
        <w:framePr w:w="4820" w:h="1921" w:hSpace="142" w:wrap="around" w:vAnchor="page" w:hAnchor="page" w:x="1362" w:y="2836"/>
        <w:shd w:val="solid" w:color="FFFFFF" w:fill="FFFFFF"/>
        <w:tabs>
          <w:tab w:val="clear" w:pos="4536"/>
          <w:tab w:val="clear" w:pos="9072"/>
        </w:tabs>
        <w:rPr>
          <w:rFonts w:eastAsia="Arial Unicode MS" w:cs="Arial"/>
          <w:b/>
          <w:bCs/>
          <w:color w:val="000000"/>
          <w:szCs w:val="14"/>
        </w:rPr>
      </w:pPr>
    </w:p>
    <w:p w:rsidR="00737217" w:rsidRPr="00CA6242" w:rsidRDefault="00CA6242" w:rsidP="002C2783">
      <w:pPr>
        <w:pStyle w:val="Kopfzeile"/>
        <w:framePr w:w="4820" w:h="1921" w:hSpace="142" w:wrap="around" w:vAnchor="page" w:hAnchor="page" w:x="1362" w:y="2836"/>
        <w:shd w:val="solid" w:color="FFFFFF" w:fill="FFFFFF"/>
        <w:tabs>
          <w:tab w:val="clear" w:pos="4536"/>
          <w:tab w:val="clear" w:pos="9072"/>
        </w:tabs>
        <w:rPr>
          <w:rFonts w:cs="Arial"/>
          <w:b/>
          <w:bCs/>
          <w:sz w:val="56"/>
        </w:rPr>
      </w:pPr>
      <w:r w:rsidRPr="00CA6242">
        <w:rPr>
          <w:rFonts w:eastAsia="Arial Unicode MS" w:cs="Arial"/>
          <w:b/>
          <w:bCs/>
          <w:color w:val="000000"/>
          <w:sz w:val="56"/>
          <w:szCs w:val="14"/>
        </w:rPr>
        <w:t>Presse</w:t>
      </w:r>
      <w:r w:rsidR="00182155">
        <w:rPr>
          <w:rFonts w:eastAsia="Arial Unicode MS" w:cs="Arial"/>
          <w:b/>
          <w:bCs/>
          <w:color w:val="000000"/>
          <w:sz w:val="56"/>
          <w:szCs w:val="14"/>
        </w:rPr>
        <w:t>mitteilung</w:t>
      </w:r>
    </w:p>
    <w:p w:rsidR="00DB313E" w:rsidRDefault="00DB313E" w:rsidP="00CA6242">
      <w:pPr>
        <w:pStyle w:val="Listenabsatz"/>
        <w:ind w:left="0"/>
        <w:rPr>
          <w:rFonts w:ascii="Arial" w:hAnsi="Arial" w:cs="Arial"/>
          <w:b/>
        </w:rPr>
      </w:pPr>
    </w:p>
    <w:p w:rsidR="00C02646" w:rsidRDefault="00524D09" w:rsidP="00427094">
      <w:pPr>
        <w:pStyle w:val="Textkrper"/>
        <w:rPr>
          <w:rStyle w:val="Fett"/>
          <w:rFonts w:ascii="One Stroke Script LET" w:hAnsi="One Stroke Script LET"/>
          <w:b w:val="0"/>
          <w:sz w:val="32"/>
          <w:szCs w:val="32"/>
        </w:rPr>
      </w:pPr>
      <w:r w:rsidRPr="00524D09">
        <w:rPr>
          <w:rStyle w:val="Fett"/>
          <w:rFonts w:ascii="One Stroke Script LET" w:hAnsi="One Stroke Script LET"/>
          <w:b w:val="0"/>
          <w:sz w:val="32"/>
          <w:szCs w:val="32"/>
        </w:rPr>
        <w:t>Die Westfälisch-Lippische Landjugend e.V. (WLL) wählt einen neuen Vorstand</w:t>
      </w:r>
    </w:p>
    <w:p w:rsidR="00BA0DD0" w:rsidRPr="00BA0DD0" w:rsidRDefault="00BA0DD0" w:rsidP="00BA0DD0">
      <w:pPr>
        <w:pStyle w:val="Textkrper"/>
        <w:keepNext/>
        <w:rPr>
          <w:color w:val="000000"/>
          <w:sz w:val="4"/>
          <w:szCs w:val="22"/>
        </w:rPr>
      </w:pPr>
    </w:p>
    <w:p w:rsidR="00C727CE" w:rsidRDefault="00C727CE" w:rsidP="00524D09">
      <w:pPr>
        <w:pStyle w:val="StandardWeb"/>
        <w:rPr>
          <w:color w:val="000000"/>
          <w:sz w:val="20"/>
          <w:szCs w:val="22"/>
          <w:highlight w:val="yellow"/>
        </w:rPr>
      </w:pPr>
      <w:r>
        <w:rPr>
          <w:noProof/>
          <w:color w:val="000000"/>
          <w:sz w:val="20"/>
          <w:szCs w:val="22"/>
        </w:rPr>
        <w:drawing>
          <wp:inline distT="0" distB="0" distL="0" distR="0">
            <wp:extent cx="2172614" cy="16013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r Vorstand 2017 W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302" cy="16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D09" w:rsidRPr="00B05996" w:rsidRDefault="00524D09" w:rsidP="00524D09">
      <w:pPr>
        <w:pStyle w:val="StandardWeb"/>
        <w:rPr>
          <w:color w:val="000000"/>
          <w:szCs w:val="22"/>
        </w:rPr>
      </w:pPr>
      <w:r w:rsidRPr="00B05996">
        <w:rPr>
          <w:color w:val="000000"/>
          <w:szCs w:val="22"/>
        </w:rPr>
        <w:t xml:space="preserve">v.l.n.r.: </w:t>
      </w:r>
      <w:r w:rsidR="000778A9" w:rsidRPr="00B05996">
        <w:rPr>
          <w:color w:val="000000"/>
          <w:szCs w:val="22"/>
        </w:rPr>
        <w:t xml:space="preserve">Frank </w:t>
      </w:r>
      <w:proofErr w:type="spellStart"/>
      <w:r w:rsidR="000778A9" w:rsidRPr="00B05996">
        <w:rPr>
          <w:color w:val="000000"/>
          <w:szCs w:val="22"/>
        </w:rPr>
        <w:t>Maletz</w:t>
      </w:r>
      <w:proofErr w:type="spellEnd"/>
      <w:r w:rsidR="000778A9" w:rsidRPr="00B05996">
        <w:rPr>
          <w:color w:val="000000"/>
          <w:szCs w:val="22"/>
        </w:rPr>
        <w:t xml:space="preserve">, Andreas Weber, Sarah </w:t>
      </w:r>
      <w:proofErr w:type="spellStart"/>
      <w:r w:rsidR="000778A9" w:rsidRPr="00B05996">
        <w:rPr>
          <w:color w:val="000000"/>
          <w:szCs w:val="22"/>
        </w:rPr>
        <w:t>Berkhoff</w:t>
      </w:r>
      <w:proofErr w:type="spellEnd"/>
      <w:r w:rsidR="000778A9" w:rsidRPr="00B05996">
        <w:rPr>
          <w:color w:val="000000"/>
          <w:szCs w:val="22"/>
        </w:rPr>
        <w:t xml:space="preserve">, Franziska </w:t>
      </w:r>
      <w:proofErr w:type="spellStart"/>
      <w:r w:rsidR="000778A9" w:rsidRPr="00B05996">
        <w:rPr>
          <w:color w:val="000000"/>
          <w:szCs w:val="22"/>
        </w:rPr>
        <w:t>Trepte</w:t>
      </w:r>
      <w:proofErr w:type="spellEnd"/>
      <w:r w:rsidR="000778A9" w:rsidRPr="00B05996">
        <w:rPr>
          <w:color w:val="000000"/>
          <w:szCs w:val="22"/>
        </w:rPr>
        <w:t>, Stefan Schmidt</w:t>
      </w:r>
    </w:p>
    <w:p w:rsidR="00524D09" w:rsidRPr="00524D09" w:rsidRDefault="00524D09" w:rsidP="00524D09">
      <w:pPr>
        <w:pStyle w:val="StandardWeb"/>
        <w:rPr>
          <w:color w:val="000000"/>
          <w:sz w:val="20"/>
          <w:szCs w:val="22"/>
        </w:rPr>
      </w:pPr>
    </w:p>
    <w:p w:rsidR="00524D09" w:rsidRPr="00524D09" w:rsidRDefault="00524D09" w:rsidP="00524D09">
      <w:pPr>
        <w:pStyle w:val="StandardWeb"/>
        <w:rPr>
          <w:color w:val="000000"/>
          <w:sz w:val="20"/>
          <w:szCs w:val="22"/>
        </w:rPr>
      </w:pPr>
      <w:r w:rsidRPr="00524D09">
        <w:rPr>
          <w:color w:val="000000"/>
          <w:sz w:val="20"/>
          <w:szCs w:val="22"/>
        </w:rPr>
        <w:t xml:space="preserve">Auf der Landesversammlung der WLL vom </w:t>
      </w:r>
      <w:r w:rsidR="00623064">
        <w:rPr>
          <w:color w:val="000000"/>
          <w:sz w:val="20"/>
          <w:szCs w:val="22"/>
        </w:rPr>
        <w:t>21</w:t>
      </w:r>
      <w:r w:rsidRPr="00524D09">
        <w:rPr>
          <w:color w:val="000000"/>
          <w:sz w:val="20"/>
          <w:szCs w:val="22"/>
        </w:rPr>
        <w:t xml:space="preserve">. bis </w:t>
      </w:r>
      <w:r w:rsidR="00623064">
        <w:rPr>
          <w:color w:val="000000"/>
          <w:sz w:val="20"/>
          <w:szCs w:val="22"/>
        </w:rPr>
        <w:t>22</w:t>
      </w:r>
      <w:r w:rsidRPr="00524D09">
        <w:rPr>
          <w:color w:val="000000"/>
          <w:sz w:val="20"/>
          <w:szCs w:val="22"/>
        </w:rPr>
        <w:t>.10.201</w:t>
      </w:r>
      <w:r w:rsidR="003B367B">
        <w:rPr>
          <w:color w:val="000000"/>
          <w:sz w:val="20"/>
          <w:szCs w:val="22"/>
        </w:rPr>
        <w:t>7</w:t>
      </w:r>
      <w:r w:rsidRPr="00524D09">
        <w:rPr>
          <w:color w:val="000000"/>
          <w:sz w:val="20"/>
          <w:szCs w:val="22"/>
        </w:rPr>
        <w:t xml:space="preserve"> in </w:t>
      </w:r>
      <w:r w:rsidR="00623064">
        <w:rPr>
          <w:color w:val="000000"/>
          <w:sz w:val="20"/>
          <w:szCs w:val="22"/>
        </w:rPr>
        <w:t>Hagen</w:t>
      </w:r>
      <w:r w:rsidRPr="00524D09">
        <w:rPr>
          <w:color w:val="000000"/>
          <w:sz w:val="20"/>
          <w:szCs w:val="22"/>
        </w:rPr>
        <w:t xml:space="preserve"> wurde der neue Vorstand von den </w:t>
      </w:r>
      <w:proofErr w:type="spellStart"/>
      <w:r w:rsidRPr="00524D09">
        <w:rPr>
          <w:color w:val="000000"/>
          <w:sz w:val="20"/>
          <w:szCs w:val="22"/>
        </w:rPr>
        <w:t>Ortsgruppenvertreter_innen</w:t>
      </w:r>
      <w:proofErr w:type="spellEnd"/>
      <w:r w:rsidRPr="00524D09">
        <w:rPr>
          <w:color w:val="000000"/>
          <w:sz w:val="20"/>
          <w:szCs w:val="22"/>
        </w:rPr>
        <w:t xml:space="preserve"> aus dem Verbandsgebiet gewählt. </w:t>
      </w:r>
    </w:p>
    <w:p w:rsidR="00524D09" w:rsidRPr="00524D09" w:rsidRDefault="000778A9" w:rsidP="00524D09">
      <w:pPr>
        <w:pStyle w:val="StandardWeb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Das </w:t>
      </w:r>
      <w:proofErr w:type="spellStart"/>
      <w:r>
        <w:rPr>
          <w:color w:val="000000"/>
          <w:sz w:val="20"/>
          <w:szCs w:val="22"/>
        </w:rPr>
        <w:t>Versammlungswochende</w:t>
      </w:r>
      <w:proofErr w:type="spellEnd"/>
      <w:r>
        <w:rPr>
          <w:color w:val="000000"/>
          <w:sz w:val="20"/>
          <w:szCs w:val="22"/>
        </w:rPr>
        <w:t xml:space="preserve"> startete am Samstag mit</w:t>
      </w:r>
      <w:r w:rsidR="00524D09" w:rsidRPr="00524D09"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 xml:space="preserve">mehreren Exkursionen. Von einer Besichtigung des </w:t>
      </w:r>
      <w:r w:rsidR="00FC483C">
        <w:rPr>
          <w:color w:val="000000"/>
          <w:sz w:val="20"/>
          <w:szCs w:val="22"/>
        </w:rPr>
        <w:t xml:space="preserve">Kürbishof </w:t>
      </w:r>
      <w:proofErr w:type="spellStart"/>
      <w:r w:rsidR="00FC483C">
        <w:rPr>
          <w:color w:val="000000"/>
          <w:sz w:val="20"/>
          <w:szCs w:val="22"/>
        </w:rPr>
        <w:t>Ligges</w:t>
      </w:r>
      <w:proofErr w:type="spellEnd"/>
      <w:r w:rsidR="00FC483C">
        <w:rPr>
          <w:color w:val="000000"/>
          <w:sz w:val="20"/>
          <w:szCs w:val="22"/>
        </w:rPr>
        <w:t xml:space="preserve"> </w:t>
      </w:r>
      <w:r w:rsidR="00524D09" w:rsidRPr="00524D09">
        <w:rPr>
          <w:color w:val="000000"/>
          <w:sz w:val="20"/>
          <w:szCs w:val="22"/>
        </w:rPr>
        <w:t xml:space="preserve">in </w:t>
      </w:r>
      <w:r w:rsidR="00FC483C">
        <w:rPr>
          <w:color w:val="000000"/>
          <w:sz w:val="20"/>
          <w:szCs w:val="22"/>
        </w:rPr>
        <w:t>Kamen</w:t>
      </w:r>
      <w:r>
        <w:rPr>
          <w:color w:val="000000"/>
          <w:sz w:val="20"/>
          <w:szCs w:val="22"/>
        </w:rPr>
        <w:t xml:space="preserve"> inklusive </w:t>
      </w:r>
      <w:r w:rsidR="007B58D9">
        <w:rPr>
          <w:color w:val="000000"/>
          <w:sz w:val="20"/>
          <w:szCs w:val="22"/>
        </w:rPr>
        <w:t>Schnitzworkshop</w:t>
      </w:r>
      <w:r w:rsidR="00524D09" w:rsidRPr="00524D09"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>über</w:t>
      </w:r>
      <w:r w:rsidR="00244DFC">
        <w:rPr>
          <w:color w:val="000000"/>
          <w:sz w:val="20"/>
          <w:szCs w:val="22"/>
        </w:rPr>
        <w:t xml:space="preserve"> ein Sportangebot</w:t>
      </w:r>
      <w:r w:rsidR="00FC483C">
        <w:rPr>
          <w:color w:val="000000"/>
          <w:sz w:val="20"/>
          <w:szCs w:val="22"/>
        </w:rPr>
        <w:t xml:space="preserve"> </w:t>
      </w:r>
      <w:r w:rsidR="007A2674">
        <w:rPr>
          <w:color w:val="000000"/>
          <w:sz w:val="20"/>
          <w:szCs w:val="22"/>
        </w:rPr>
        <w:t>im Trampolinpark Hagen</w:t>
      </w:r>
      <w:r w:rsidR="00524D09" w:rsidRPr="00524D09">
        <w:rPr>
          <w:color w:val="000000"/>
          <w:sz w:val="20"/>
          <w:szCs w:val="22"/>
        </w:rPr>
        <w:t xml:space="preserve">, </w:t>
      </w:r>
      <w:r w:rsidR="007A2674">
        <w:rPr>
          <w:color w:val="000000"/>
          <w:sz w:val="20"/>
          <w:szCs w:val="22"/>
        </w:rPr>
        <w:t xml:space="preserve">einer </w:t>
      </w:r>
      <w:r w:rsidR="00FC483C">
        <w:rPr>
          <w:color w:val="000000"/>
          <w:sz w:val="20"/>
          <w:szCs w:val="22"/>
        </w:rPr>
        <w:t>Stadionführung im Si</w:t>
      </w:r>
      <w:r w:rsidR="007A2674">
        <w:rPr>
          <w:color w:val="000000"/>
          <w:sz w:val="20"/>
          <w:szCs w:val="22"/>
        </w:rPr>
        <w:t>gnal Iduna Park beim BVB</w:t>
      </w:r>
      <w:r w:rsidR="00524D09" w:rsidRPr="00524D09">
        <w:rPr>
          <w:color w:val="000000"/>
          <w:sz w:val="20"/>
          <w:szCs w:val="22"/>
        </w:rPr>
        <w:t xml:space="preserve"> </w:t>
      </w:r>
      <w:r w:rsidR="00FC483C">
        <w:rPr>
          <w:color w:val="000000"/>
          <w:sz w:val="20"/>
          <w:szCs w:val="22"/>
        </w:rPr>
        <w:t>oder eine</w:t>
      </w:r>
      <w:r w:rsidR="007A2674">
        <w:rPr>
          <w:color w:val="000000"/>
          <w:sz w:val="20"/>
          <w:szCs w:val="22"/>
        </w:rPr>
        <w:t>r</w:t>
      </w:r>
      <w:r w:rsidR="00FC483C">
        <w:rPr>
          <w:color w:val="000000"/>
          <w:sz w:val="20"/>
          <w:szCs w:val="22"/>
        </w:rPr>
        <w:t xml:space="preserve"> Exklusivführung in der </w:t>
      </w:r>
      <w:proofErr w:type="spellStart"/>
      <w:r w:rsidR="00FC483C">
        <w:rPr>
          <w:color w:val="000000"/>
          <w:sz w:val="20"/>
          <w:szCs w:val="22"/>
        </w:rPr>
        <w:t>Kluterthöhle</w:t>
      </w:r>
      <w:proofErr w:type="spellEnd"/>
      <w:r w:rsidR="00FC483C">
        <w:rPr>
          <w:color w:val="000000"/>
          <w:sz w:val="20"/>
          <w:szCs w:val="22"/>
        </w:rPr>
        <w:t xml:space="preserve"> </w:t>
      </w:r>
      <w:r w:rsidR="007A2674">
        <w:rPr>
          <w:color w:val="000000"/>
          <w:sz w:val="20"/>
          <w:szCs w:val="22"/>
        </w:rPr>
        <w:t>war für jedes Mitglied etwas dabei</w:t>
      </w:r>
      <w:r w:rsidR="00524D09" w:rsidRPr="00524D09">
        <w:rPr>
          <w:color w:val="000000"/>
          <w:sz w:val="20"/>
          <w:szCs w:val="22"/>
        </w:rPr>
        <w:t>.</w:t>
      </w:r>
    </w:p>
    <w:p w:rsidR="00524D09" w:rsidRPr="00524D09" w:rsidRDefault="00244DFC" w:rsidP="00524D09">
      <w:pPr>
        <w:pStyle w:val="StandardWeb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Abends gab es für die Delegierten die </w:t>
      </w:r>
      <w:r w:rsidR="00524D09" w:rsidRPr="00524D09">
        <w:rPr>
          <w:color w:val="000000"/>
          <w:sz w:val="20"/>
          <w:szCs w:val="22"/>
        </w:rPr>
        <w:t>Gelegenheit sich auszutauschen</w:t>
      </w:r>
      <w:r w:rsidR="007A2674">
        <w:rPr>
          <w:color w:val="000000"/>
          <w:sz w:val="20"/>
          <w:szCs w:val="22"/>
        </w:rPr>
        <w:t xml:space="preserve"> und sich auf die Wahlen am nächsten Tag vorzubereiten</w:t>
      </w:r>
      <w:r w:rsidR="00524D09" w:rsidRPr="00524D09">
        <w:rPr>
          <w:color w:val="000000"/>
          <w:sz w:val="20"/>
          <w:szCs w:val="22"/>
        </w:rPr>
        <w:t>.</w:t>
      </w:r>
    </w:p>
    <w:p w:rsidR="00524D09" w:rsidRPr="00524D09" w:rsidRDefault="00524D09" w:rsidP="00524D09">
      <w:pPr>
        <w:pStyle w:val="StandardWeb"/>
        <w:rPr>
          <w:color w:val="000000"/>
          <w:sz w:val="20"/>
          <w:szCs w:val="22"/>
        </w:rPr>
      </w:pPr>
    </w:p>
    <w:p w:rsidR="00F26C96" w:rsidRDefault="007A2674" w:rsidP="00524D09">
      <w:pPr>
        <w:pStyle w:val="StandardWeb"/>
        <w:rPr>
          <w:color w:val="222222"/>
          <w:sz w:val="19"/>
          <w:szCs w:val="19"/>
          <w:shd w:val="clear" w:color="auto" w:fill="FFFFFF"/>
        </w:rPr>
      </w:pPr>
      <w:r>
        <w:rPr>
          <w:color w:val="000000"/>
          <w:sz w:val="20"/>
          <w:szCs w:val="22"/>
        </w:rPr>
        <w:t xml:space="preserve">Am Sonntag ging es im </w:t>
      </w:r>
      <w:r w:rsidR="00524D09" w:rsidRPr="00524D09">
        <w:rPr>
          <w:color w:val="000000"/>
          <w:sz w:val="20"/>
          <w:szCs w:val="22"/>
        </w:rPr>
        <w:t>Konfere</w:t>
      </w:r>
      <w:r>
        <w:rPr>
          <w:color w:val="000000"/>
          <w:sz w:val="20"/>
          <w:szCs w:val="22"/>
        </w:rPr>
        <w:t xml:space="preserve">nzteil der Landesversammlung </w:t>
      </w:r>
      <w:r w:rsidR="00F26C96">
        <w:rPr>
          <w:color w:val="000000"/>
          <w:sz w:val="20"/>
          <w:szCs w:val="22"/>
        </w:rPr>
        <w:t xml:space="preserve">u.a. </w:t>
      </w:r>
      <w:r>
        <w:rPr>
          <w:color w:val="000000"/>
          <w:sz w:val="20"/>
          <w:szCs w:val="22"/>
        </w:rPr>
        <w:t>um</w:t>
      </w:r>
      <w:r w:rsidR="00524D09" w:rsidRPr="00524D09">
        <w:rPr>
          <w:color w:val="000000"/>
          <w:sz w:val="20"/>
          <w:szCs w:val="22"/>
        </w:rPr>
        <w:t xml:space="preserve"> </w:t>
      </w:r>
      <w:r w:rsidR="00F26C96">
        <w:rPr>
          <w:color w:val="000000"/>
          <w:sz w:val="20"/>
          <w:szCs w:val="22"/>
        </w:rPr>
        <w:t xml:space="preserve">die Wahlen des neuen Vorstandes. Es </w:t>
      </w:r>
      <w:r w:rsidR="00FC483C">
        <w:rPr>
          <w:color w:val="000000"/>
          <w:sz w:val="20"/>
          <w:szCs w:val="22"/>
        </w:rPr>
        <w:t xml:space="preserve">wurde der komplette Vorstand auf zwei Jahre neu gewählt. Neue Vorsitzende ist </w:t>
      </w:r>
      <w:r>
        <w:rPr>
          <w:color w:val="000000"/>
          <w:sz w:val="20"/>
          <w:szCs w:val="22"/>
        </w:rPr>
        <w:t xml:space="preserve">nun </w:t>
      </w:r>
      <w:r w:rsidR="00FC483C">
        <w:rPr>
          <w:color w:val="000000"/>
          <w:sz w:val="20"/>
          <w:szCs w:val="22"/>
        </w:rPr>
        <w:t xml:space="preserve">Franziska </w:t>
      </w:r>
      <w:proofErr w:type="spellStart"/>
      <w:r w:rsidR="00FC483C">
        <w:rPr>
          <w:color w:val="000000"/>
          <w:sz w:val="20"/>
          <w:szCs w:val="22"/>
        </w:rPr>
        <w:t>Trepte</w:t>
      </w:r>
      <w:proofErr w:type="spellEnd"/>
      <w:r w:rsidR="00524D09" w:rsidRPr="00524D09">
        <w:rPr>
          <w:color w:val="000000"/>
          <w:sz w:val="20"/>
          <w:szCs w:val="22"/>
        </w:rPr>
        <w:t xml:space="preserve"> (</w:t>
      </w:r>
      <w:r w:rsidR="00F26C96">
        <w:rPr>
          <w:color w:val="222222"/>
          <w:sz w:val="19"/>
          <w:szCs w:val="19"/>
          <w:shd w:val="clear" w:color="auto" w:fill="FFFFFF"/>
        </w:rPr>
        <w:t>31 Jahre aus Melle/Neuenkirchen, Realschullehrerin</w:t>
      </w:r>
      <w:r w:rsidR="00524D09" w:rsidRPr="00524D09">
        <w:rPr>
          <w:color w:val="000000"/>
          <w:sz w:val="20"/>
          <w:szCs w:val="22"/>
        </w:rPr>
        <w:t xml:space="preserve">). </w:t>
      </w:r>
      <w:r w:rsidR="00F26C96">
        <w:rPr>
          <w:color w:val="000000"/>
          <w:sz w:val="20"/>
          <w:szCs w:val="22"/>
        </w:rPr>
        <w:t xml:space="preserve">Sie ist Einzelmitglied im Verband und </w:t>
      </w:r>
      <w:r w:rsidR="00F26C96">
        <w:rPr>
          <w:color w:val="222222"/>
          <w:sz w:val="19"/>
          <w:szCs w:val="19"/>
          <w:shd w:val="clear" w:color="auto" w:fill="FFFFFF"/>
        </w:rPr>
        <w:t xml:space="preserve">engagiert sich </w:t>
      </w:r>
      <w:r w:rsidR="0004071D">
        <w:rPr>
          <w:color w:val="222222"/>
          <w:sz w:val="19"/>
          <w:szCs w:val="19"/>
          <w:shd w:val="clear" w:color="auto" w:fill="FFFFFF"/>
        </w:rPr>
        <w:t xml:space="preserve">ehrenamtlich </w:t>
      </w:r>
      <w:r w:rsidR="00F26C96">
        <w:rPr>
          <w:color w:val="222222"/>
          <w:sz w:val="19"/>
          <w:szCs w:val="19"/>
          <w:shd w:val="clear" w:color="auto" w:fill="FFFFFF"/>
        </w:rPr>
        <w:t xml:space="preserve">seit Jahren für die Ausrichtung der verbandlichen Bildungs- und der Freizeitangebote in der WLL. </w:t>
      </w:r>
    </w:p>
    <w:p w:rsidR="00524D09" w:rsidRPr="00524D09" w:rsidRDefault="00FC483C" w:rsidP="00524D09">
      <w:pPr>
        <w:pStyle w:val="StandardWeb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Stefan Schmidt</w:t>
      </w:r>
      <w:r w:rsidR="00524D09" w:rsidRPr="00524D09">
        <w:rPr>
          <w:color w:val="000000"/>
          <w:sz w:val="20"/>
          <w:szCs w:val="22"/>
        </w:rPr>
        <w:t xml:space="preserve"> (</w:t>
      </w:r>
      <w:r w:rsidR="00F26C96">
        <w:rPr>
          <w:color w:val="222222"/>
          <w:sz w:val="19"/>
          <w:szCs w:val="19"/>
          <w:shd w:val="clear" w:color="auto" w:fill="FFFFFF"/>
        </w:rPr>
        <w:t xml:space="preserve">24 Jahre aus Bad Oeynhausen, </w:t>
      </w:r>
      <w:r w:rsidR="00F26C96" w:rsidRPr="007A2674">
        <w:rPr>
          <w:color w:val="000000"/>
          <w:sz w:val="20"/>
          <w:szCs w:val="22"/>
        </w:rPr>
        <w:t>Agrarbetriebswirt</w:t>
      </w:r>
      <w:r w:rsidR="00F26C96">
        <w:rPr>
          <w:color w:val="222222"/>
          <w:sz w:val="19"/>
          <w:szCs w:val="19"/>
          <w:shd w:val="clear" w:color="auto" w:fill="FFFFFF"/>
        </w:rPr>
        <w:t xml:space="preserve">) </w:t>
      </w:r>
      <w:r w:rsidR="00524D09" w:rsidRPr="00524D09">
        <w:rPr>
          <w:color w:val="000000"/>
          <w:sz w:val="20"/>
          <w:szCs w:val="22"/>
        </w:rPr>
        <w:t xml:space="preserve">wurde </w:t>
      </w:r>
      <w:r>
        <w:rPr>
          <w:color w:val="000000"/>
          <w:sz w:val="20"/>
          <w:szCs w:val="22"/>
        </w:rPr>
        <w:t>zum</w:t>
      </w:r>
      <w:r w:rsidR="00524D09" w:rsidRPr="00524D09">
        <w:rPr>
          <w:color w:val="000000"/>
          <w:sz w:val="20"/>
          <w:szCs w:val="22"/>
        </w:rPr>
        <w:t xml:space="preserve"> neue</w:t>
      </w:r>
      <w:r>
        <w:rPr>
          <w:color w:val="000000"/>
          <w:sz w:val="20"/>
          <w:szCs w:val="22"/>
        </w:rPr>
        <w:t>n</w:t>
      </w:r>
      <w:r w:rsidR="00524D09" w:rsidRPr="00524D09">
        <w:rPr>
          <w:color w:val="000000"/>
          <w:sz w:val="20"/>
          <w:szCs w:val="22"/>
        </w:rPr>
        <w:t xml:space="preserve"> Vorsitzende</w:t>
      </w:r>
      <w:r>
        <w:rPr>
          <w:color w:val="000000"/>
          <w:sz w:val="20"/>
          <w:szCs w:val="22"/>
        </w:rPr>
        <w:t>n</w:t>
      </w:r>
      <w:r w:rsidR="00524D09" w:rsidRPr="00524D09">
        <w:rPr>
          <w:color w:val="000000"/>
          <w:sz w:val="20"/>
          <w:szCs w:val="22"/>
        </w:rPr>
        <w:t xml:space="preserve"> gewählt.</w:t>
      </w:r>
      <w:r w:rsidR="0004071D">
        <w:rPr>
          <w:color w:val="000000"/>
          <w:sz w:val="20"/>
          <w:szCs w:val="22"/>
        </w:rPr>
        <w:t xml:space="preserve"> Er kommt aus der </w:t>
      </w:r>
      <w:r w:rsidR="0004071D">
        <w:rPr>
          <w:color w:val="222222"/>
          <w:sz w:val="19"/>
          <w:szCs w:val="19"/>
          <w:shd w:val="clear" w:color="auto" w:fill="FFFFFF"/>
        </w:rPr>
        <w:t>Landjugend</w:t>
      </w:r>
      <w:r w:rsidR="00B05996">
        <w:rPr>
          <w:color w:val="222222"/>
          <w:sz w:val="19"/>
          <w:szCs w:val="19"/>
          <w:shd w:val="clear" w:color="auto" w:fill="FFFFFF"/>
        </w:rPr>
        <w:t xml:space="preserve"> </w:t>
      </w:r>
      <w:r w:rsidR="0004071D">
        <w:rPr>
          <w:color w:val="222222"/>
          <w:sz w:val="19"/>
          <w:szCs w:val="19"/>
          <w:shd w:val="clear" w:color="auto" w:fill="FFFFFF"/>
        </w:rPr>
        <w:t>Minden-Lübbecke und setzt sich verbandlich intensiv mit den Belangen der jungen Agrarpolitik auseinander. Zudem ist er stellv. Kreisvorsitzender in Minden-Lübbecke im Westfälisch-Lippischen Landwirtschaftsverband</w:t>
      </w:r>
      <w:r w:rsidR="00A27C2C">
        <w:rPr>
          <w:color w:val="222222"/>
          <w:sz w:val="19"/>
          <w:szCs w:val="19"/>
          <w:shd w:val="clear" w:color="auto" w:fill="FFFFFF"/>
        </w:rPr>
        <w:t xml:space="preserve"> e.V. (WLV).</w:t>
      </w:r>
      <w:r w:rsidR="0004071D">
        <w:rPr>
          <w:color w:val="222222"/>
          <w:sz w:val="19"/>
          <w:szCs w:val="19"/>
          <w:shd w:val="clear" w:color="auto" w:fill="FFFFFF"/>
        </w:rPr>
        <w:t xml:space="preserve"> </w:t>
      </w:r>
      <w:r w:rsidR="00524D09" w:rsidRPr="00524D09">
        <w:rPr>
          <w:color w:val="000000"/>
          <w:sz w:val="20"/>
          <w:szCs w:val="22"/>
        </w:rPr>
        <w:t xml:space="preserve"> Zum stellvertretenen Vorsitzenden ist </w:t>
      </w:r>
      <w:r>
        <w:rPr>
          <w:color w:val="000000"/>
          <w:sz w:val="20"/>
          <w:szCs w:val="22"/>
        </w:rPr>
        <w:t xml:space="preserve">Frank </w:t>
      </w:r>
      <w:proofErr w:type="spellStart"/>
      <w:r>
        <w:rPr>
          <w:color w:val="000000"/>
          <w:sz w:val="20"/>
          <w:szCs w:val="22"/>
        </w:rPr>
        <w:t>Maletz</w:t>
      </w:r>
      <w:proofErr w:type="spellEnd"/>
      <w:r w:rsidR="00524D09" w:rsidRPr="00524D09">
        <w:rPr>
          <w:color w:val="000000"/>
          <w:sz w:val="20"/>
          <w:szCs w:val="22"/>
        </w:rPr>
        <w:t xml:space="preserve"> </w:t>
      </w:r>
      <w:r w:rsidR="007A2674">
        <w:rPr>
          <w:color w:val="000000"/>
          <w:sz w:val="20"/>
          <w:szCs w:val="22"/>
        </w:rPr>
        <w:t>aus</w:t>
      </w:r>
      <w:r>
        <w:rPr>
          <w:color w:val="000000"/>
          <w:sz w:val="20"/>
          <w:szCs w:val="22"/>
        </w:rPr>
        <w:t xml:space="preserve"> Lengerich</w:t>
      </w:r>
      <w:r w:rsidR="0004071D">
        <w:rPr>
          <w:color w:val="000000"/>
          <w:sz w:val="20"/>
          <w:szCs w:val="22"/>
        </w:rPr>
        <w:t xml:space="preserve"> (</w:t>
      </w:r>
      <w:r w:rsidR="0004071D">
        <w:rPr>
          <w:color w:val="222222"/>
          <w:sz w:val="19"/>
          <w:szCs w:val="19"/>
          <w:shd w:val="clear" w:color="auto" w:fill="FFFFFF"/>
        </w:rPr>
        <w:t>31 Jahre</w:t>
      </w:r>
      <w:r w:rsidR="00A27C2C">
        <w:rPr>
          <w:color w:val="222222"/>
          <w:sz w:val="19"/>
          <w:szCs w:val="19"/>
          <w:shd w:val="clear" w:color="auto" w:fill="FFFFFF"/>
        </w:rPr>
        <w:t xml:space="preserve"> Elektriker aus </w:t>
      </w:r>
      <w:r w:rsidR="0004071D">
        <w:rPr>
          <w:color w:val="222222"/>
          <w:sz w:val="19"/>
          <w:szCs w:val="19"/>
          <w:shd w:val="clear" w:color="auto" w:fill="FFFFFF"/>
        </w:rPr>
        <w:t>Lengerich (</w:t>
      </w:r>
      <w:r w:rsidR="00B05996">
        <w:rPr>
          <w:color w:val="222222"/>
          <w:sz w:val="19"/>
          <w:szCs w:val="19"/>
          <w:shd w:val="clear" w:color="auto" w:fill="FFFFFF"/>
        </w:rPr>
        <w:t>Landjugend</w:t>
      </w:r>
      <w:r w:rsidR="0004071D">
        <w:rPr>
          <w:color w:val="222222"/>
          <w:sz w:val="19"/>
          <w:szCs w:val="19"/>
          <w:shd w:val="clear" w:color="auto" w:fill="FFFFFF"/>
        </w:rPr>
        <w:t xml:space="preserve"> Lengerich))</w:t>
      </w:r>
      <w:r w:rsidR="007A2674">
        <w:rPr>
          <w:color w:val="000000"/>
          <w:sz w:val="20"/>
          <w:szCs w:val="22"/>
        </w:rPr>
        <w:t xml:space="preserve"> </w:t>
      </w:r>
      <w:r w:rsidR="00524D09" w:rsidRPr="00524D09">
        <w:rPr>
          <w:color w:val="000000"/>
          <w:sz w:val="20"/>
          <w:szCs w:val="22"/>
        </w:rPr>
        <w:t>gewählt worden.</w:t>
      </w:r>
      <w:r>
        <w:rPr>
          <w:color w:val="000000"/>
          <w:sz w:val="20"/>
          <w:szCs w:val="22"/>
        </w:rPr>
        <w:t xml:space="preserve"> Der Posten der stellvertretenen </w:t>
      </w:r>
      <w:r w:rsidR="00A27C2C">
        <w:rPr>
          <w:color w:val="000000"/>
          <w:sz w:val="20"/>
          <w:szCs w:val="22"/>
        </w:rPr>
        <w:t>V</w:t>
      </w:r>
      <w:r>
        <w:rPr>
          <w:color w:val="000000"/>
          <w:sz w:val="20"/>
          <w:szCs w:val="22"/>
        </w:rPr>
        <w:t>orsitzenden bleibt unbesetzt.</w:t>
      </w:r>
    </w:p>
    <w:p w:rsidR="00524D09" w:rsidRPr="00524D09" w:rsidRDefault="00524D09" w:rsidP="00524D09">
      <w:pPr>
        <w:pStyle w:val="StandardWeb"/>
        <w:rPr>
          <w:color w:val="000000"/>
          <w:sz w:val="20"/>
          <w:szCs w:val="22"/>
        </w:rPr>
      </w:pPr>
    </w:p>
    <w:p w:rsidR="00524D09" w:rsidRDefault="00524D09" w:rsidP="00524D09">
      <w:pPr>
        <w:pStyle w:val="StandardWeb"/>
        <w:rPr>
          <w:color w:val="000000"/>
          <w:sz w:val="20"/>
          <w:szCs w:val="22"/>
        </w:rPr>
      </w:pPr>
      <w:r w:rsidRPr="00524D09">
        <w:rPr>
          <w:color w:val="000000"/>
          <w:sz w:val="20"/>
          <w:szCs w:val="22"/>
        </w:rPr>
        <w:t xml:space="preserve">Die Posten zur/zum </w:t>
      </w:r>
      <w:proofErr w:type="spellStart"/>
      <w:r w:rsidRPr="00524D09">
        <w:rPr>
          <w:color w:val="000000"/>
          <w:sz w:val="20"/>
          <w:szCs w:val="22"/>
        </w:rPr>
        <w:t>Beisitzer_in</w:t>
      </w:r>
      <w:proofErr w:type="spellEnd"/>
      <w:r w:rsidRPr="00524D09">
        <w:rPr>
          <w:color w:val="000000"/>
          <w:sz w:val="20"/>
          <w:szCs w:val="22"/>
        </w:rPr>
        <w:t xml:space="preserve"> </w:t>
      </w:r>
      <w:r w:rsidR="00244DFC">
        <w:rPr>
          <w:color w:val="000000"/>
          <w:sz w:val="20"/>
          <w:szCs w:val="22"/>
        </w:rPr>
        <w:t>besetzen</w:t>
      </w:r>
      <w:r w:rsidRPr="00524D09">
        <w:rPr>
          <w:color w:val="000000"/>
          <w:sz w:val="20"/>
          <w:szCs w:val="22"/>
        </w:rPr>
        <w:t xml:space="preserve"> </w:t>
      </w:r>
      <w:r w:rsidR="00123C06">
        <w:rPr>
          <w:color w:val="000000"/>
          <w:sz w:val="20"/>
          <w:szCs w:val="22"/>
        </w:rPr>
        <w:t xml:space="preserve">Sarah </w:t>
      </w:r>
      <w:proofErr w:type="spellStart"/>
      <w:r w:rsidR="00123C06">
        <w:rPr>
          <w:color w:val="000000"/>
          <w:sz w:val="20"/>
          <w:szCs w:val="22"/>
        </w:rPr>
        <w:t>Berkhoff</w:t>
      </w:r>
      <w:proofErr w:type="spellEnd"/>
      <w:r w:rsidRPr="00524D09">
        <w:rPr>
          <w:color w:val="000000"/>
          <w:sz w:val="20"/>
          <w:szCs w:val="22"/>
        </w:rPr>
        <w:t xml:space="preserve"> (</w:t>
      </w:r>
      <w:r w:rsidR="00B05996">
        <w:rPr>
          <w:color w:val="222222"/>
          <w:sz w:val="19"/>
          <w:szCs w:val="19"/>
          <w:shd w:val="clear" w:color="auto" w:fill="FFFFFF"/>
        </w:rPr>
        <w:t xml:space="preserve">27 Jahre aus der LJ </w:t>
      </w:r>
      <w:proofErr w:type="spellStart"/>
      <w:r w:rsidR="00E04878">
        <w:rPr>
          <w:color w:val="222222"/>
          <w:sz w:val="19"/>
          <w:szCs w:val="19"/>
          <w:shd w:val="clear" w:color="auto" w:fill="FFFFFF"/>
        </w:rPr>
        <w:t>Norddinker</w:t>
      </w:r>
      <w:bookmarkStart w:id="0" w:name="_GoBack"/>
      <w:bookmarkEnd w:id="0"/>
      <w:proofErr w:type="spellEnd"/>
      <w:r w:rsidR="007A2674">
        <w:rPr>
          <w:color w:val="000000"/>
          <w:sz w:val="20"/>
          <w:szCs w:val="22"/>
        </w:rPr>
        <w:t>) und Andreas Weber (</w:t>
      </w:r>
      <w:r w:rsidR="00B05996">
        <w:rPr>
          <w:color w:val="222222"/>
          <w:sz w:val="19"/>
          <w:szCs w:val="19"/>
          <w:shd w:val="clear" w:color="auto" w:fill="FFFFFF"/>
        </w:rPr>
        <w:t>27 Jahre aus der LJ Hennen</w:t>
      </w:r>
      <w:r w:rsidR="00244DFC">
        <w:rPr>
          <w:color w:val="000000"/>
          <w:sz w:val="20"/>
          <w:szCs w:val="22"/>
        </w:rPr>
        <w:t>).</w:t>
      </w:r>
    </w:p>
    <w:p w:rsidR="00B05996" w:rsidRDefault="00B05996" w:rsidP="00524D09">
      <w:pPr>
        <w:pStyle w:val="StandardWeb"/>
        <w:rPr>
          <w:color w:val="000000"/>
          <w:sz w:val="20"/>
          <w:szCs w:val="22"/>
        </w:rPr>
      </w:pPr>
    </w:p>
    <w:p w:rsidR="00B05996" w:rsidRDefault="00B05996" w:rsidP="00B05996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22"/>
        </w:rPr>
      </w:pPr>
      <w:r>
        <w:rPr>
          <w:sz w:val="14"/>
          <w:szCs w:val="22"/>
        </w:rPr>
        <w:t xml:space="preserve">Digitales Material zur PM gibt es hier: </w:t>
      </w:r>
    </w:p>
    <w:p w:rsidR="00B05996" w:rsidRPr="00B05996" w:rsidRDefault="00CE40E9" w:rsidP="00B05996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22"/>
        </w:rPr>
      </w:pPr>
      <w:hyperlink r:id="rId10" w:history="1">
        <w:r w:rsidR="00B05996" w:rsidRPr="00B05996">
          <w:rPr>
            <w:rStyle w:val="Hyperlink"/>
            <w:sz w:val="14"/>
            <w:szCs w:val="22"/>
          </w:rPr>
          <w:t>http://www.wll.de/aktuelles/pm-die-westfaelisch-lippische-landjugend-e-v-wll-waehlt-einen-neuen-vorstand</w:t>
        </w:r>
      </w:hyperlink>
    </w:p>
    <w:sectPr w:rsidR="00B05996" w:rsidRPr="00B05996">
      <w:footerReference w:type="default" r:id="rId11"/>
      <w:pgSz w:w="11906" w:h="16838" w:code="9"/>
      <w:pgMar w:top="1134" w:right="907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E9" w:rsidRDefault="00CE40E9">
      <w:r>
        <w:separator/>
      </w:r>
    </w:p>
  </w:endnote>
  <w:endnote w:type="continuationSeparator" w:id="0">
    <w:p w:rsidR="00CE40E9" w:rsidRDefault="00CE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2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 Stroke Script LE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96" w:rsidRDefault="00F26C96" w:rsidP="001F6D59">
    <w:pPr>
      <w:pStyle w:val="StandardWeb"/>
      <w:spacing w:line="240" w:lineRule="exact"/>
      <w:rPr>
        <w:sz w:val="16"/>
      </w:rPr>
    </w:pPr>
    <w:r>
      <w:rPr>
        <w:sz w:val="16"/>
      </w:rPr>
      <w:t>-----</w:t>
    </w:r>
  </w:p>
  <w:p w:rsidR="001F6D59" w:rsidRDefault="001F6D59" w:rsidP="001F6D59">
    <w:pPr>
      <w:pStyle w:val="StandardWeb"/>
      <w:spacing w:line="240" w:lineRule="exact"/>
      <w:rPr>
        <w:sz w:val="16"/>
      </w:rPr>
    </w:pPr>
    <w:r>
      <w:rPr>
        <w:sz w:val="16"/>
      </w:rPr>
      <w:t xml:space="preserve">Die Westfälisch–Lippische Landjugend e.V. (WLL) ist der größte nichtkonfessionelle Jugendverband im ländlichen Raum in Westfalen–Lippe. Der Verband gestaltet seine Arbeit auf demokratischer Grundlage, überparteilich und konfessionell ungebunden. </w:t>
    </w:r>
  </w:p>
  <w:p w:rsidR="001F6D59" w:rsidRDefault="001F6D59" w:rsidP="001F6D59">
    <w:pPr>
      <w:pStyle w:val="StandardWeb"/>
      <w:spacing w:line="240" w:lineRule="exact"/>
      <w:rPr>
        <w:sz w:val="16"/>
      </w:rPr>
    </w:pPr>
    <w:r>
      <w:rPr>
        <w:sz w:val="16"/>
      </w:rPr>
      <w:t xml:space="preserve">Die WLL tritt für den Erhalt und die Verbesserung eines lebenswerten ländlichen Raumes ein, der insbesondere jungen Menschen Perspektiven und Gestaltungsmöglichkeiten bieten soll.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E9" w:rsidRDefault="00CE40E9">
      <w:r>
        <w:separator/>
      </w:r>
    </w:p>
  </w:footnote>
  <w:footnote w:type="continuationSeparator" w:id="0">
    <w:p w:rsidR="00CE40E9" w:rsidRDefault="00CE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366"/>
    <w:multiLevelType w:val="hybridMultilevel"/>
    <w:tmpl w:val="57EAFDD4"/>
    <w:lvl w:ilvl="0" w:tplc="3ECEF0B0">
      <w:start w:val="1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B59EE"/>
    <w:multiLevelType w:val="hybridMultilevel"/>
    <w:tmpl w:val="B53AF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4362B"/>
    <w:multiLevelType w:val="hybridMultilevel"/>
    <w:tmpl w:val="57EAFDD4"/>
    <w:lvl w:ilvl="0" w:tplc="28F479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D41512"/>
    <w:multiLevelType w:val="hybridMultilevel"/>
    <w:tmpl w:val="57EAFDD4"/>
    <w:lvl w:ilvl="0" w:tplc="62DC03DC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4423E7"/>
    <w:multiLevelType w:val="hybridMultilevel"/>
    <w:tmpl w:val="06D6B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4143B"/>
    <w:multiLevelType w:val="hybridMultilevel"/>
    <w:tmpl w:val="57EAFDD4"/>
    <w:lvl w:ilvl="0" w:tplc="5E1836AA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1A3C97"/>
    <w:multiLevelType w:val="hybridMultilevel"/>
    <w:tmpl w:val="57EAFDD4"/>
    <w:lvl w:ilvl="0" w:tplc="62DC03DC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8A415E"/>
    <w:multiLevelType w:val="hybridMultilevel"/>
    <w:tmpl w:val="57EAFDD4"/>
    <w:lvl w:ilvl="0" w:tplc="8AE62AC6">
      <w:start w:val="1"/>
      <w:numFmt w:val="bullet"/>
      <w:lvlText w:val="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620036A"/>
    <w:multiLevelType w:val="hybridMultilevel"/>
    <w:tmpl w:val="57EAFDD4"/>
    <w:lvl w:ilvl="0" w:tplc="D4A2FDFE">
      <w:start w:val="1"/>
      <w:numFmt w:val="bullet"/>
      <w:lvlText w:val="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DF676B"/>
    <w:multiLevelType w:val="hybridMultilevel"/>
    <w:tmpl w:val="8A7A0D94"/>
    <w:lvl w:ilvl="0" w:tplc="28BE84CC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3621AF7"/>
    <w:multiLevelType w:val="hybridMultilevel"/>
    <w:tmpl w:val="158E5BCC"/>
    <w:lvl w:ilvl="0" w:tplc="0CFEA748">
      <w:start w:val="17"/>
      <w:numFmt w:val="bullet"/>
      <w:lvlText w:val=""/>
      <w:lvlJc w:val="left"/>
      <w:pPr>
        <w:ind w:left="720" w:hanging="360"/>
      </w:pPr>
      <w:rPr>
        <w:rFonts w:ascii="Webdings" w:eastAsia="Times New Roman" w:hAnsi="Web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9249F"/>
    <w:multiLevelType w:val="hybridMultilevel"/>
    <w:tmpl w:val="71288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132A5"/>
    <w:multiLevelType w:val="hybridMultilevel"/>
    <w:tmpl w:val="57EAFDD4"/>
    <w:lvl w:ilvl="0" w:tplc="8AE62AC6">
      <w:start w:val="1"/>
      <w:numFmt w:val="bullet"/>
      <w:lvlText w:val="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7E57671"/>
    <w:multiLevelType w:val="hybridMultilevel"/>
    <w:tmpl w:val="B8E0D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928A7"/>
    <w:multiLevelType w:val="hybridMultilevel"/>
    <w:tmpl w:val="9DB84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1"/>
  </w:num>
  <w:num w:numId="13">
    <w:abstractNumId w:val="1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17"/>
    <w:rsid w:val="00014AE2"/>
    <w:rsid w:val="00017C55"/>
    <w:rsid w:val="00037AA0"/>
    <w:rsid w:val="0004071D"/>
    <w:rsid w:val="00042D7F"/>
    <w:rsid w:val="00053FD8"/>
    <w:rsid w:val="00055681"/>
    <w:rsid w:val="00062A41"/>
    <w:rsid w:val="00076460"/>
    <w:rsid w:val="000778A9"/>
    <w:rsid w:val="00095E5D"/>
    <w:rsid w:val="000D0332"/>
    <w:rsid w:val="00120189"/>
    <w:rsid w:val="00123C06"/>
    <w:rsid w:val="00166F2E"/>
    <w:rsid w:val="00167B27"/>
    <w:rsid w:val="001803AD"/>
    <w:rsid w:val="00182155"/>
    <w:rsid w:val="001A1425"/>
    <w:rsid w:val="001D128D"/>
    <w:rsid w:val="001E2459"/>
    <w:rsid w:val="001F6D59"/>
    <w:rsid w:val="00205259"/>
    <w:rsid w:val="00240731"/>
    <w:rsid w:val="00242E1E"/>
    <w:rsid w:val="00244DFC"/>
    <w:rsid w:val="0027180E"/>
    <w:rsid w:val="002C065D"/>
    <w:rsid w:val="002C2783"/>
    <w:rsid w:val="002C4142"/>
    <w:rsid w:val="002D2263"/>
    <w:rsid w:val="002E2E50"/>
    <w:rsid w:val="002F2983"/>
    <w:rsid w:val="00304997"/>
    <w:rsid w:val="00326E7F"/>
    <w:rsid w:val="00350B5C"/>
    <w:rsid w:val="00352914"/>
    <w:rsid w:val="003916E7"/>
    <w:rsid w:val="00397FAE"/>
    <w:rsid w:val="003A28AE"/>
    <w:rsid w:val="003B367B"/>
    <w:rsid w:val="00403C0D"/>
    <w:rsid w:val="00404BC4"/>
    <w:rsid w:val="00405DBB"/>
    <w:rsid w:val="0041664E"/>
    <w:rsid w:val="00421C2B"/>
    <w:rsid w:val="00427094"/>
    <w:rsid w:val="00435DD4"/>
    <w:rsid w:val="0048421F"/>
    <w:rsid w:val="00493EAA"/>
    <w:rsid w:val="00494589"/>
    <w:rsid w:val="004A6846"/>
    <w:rsid w:val="004B2139"/>
    <w:rsid w:val="004B6D95"/>
    <w:rsid w:val="004E1F96"/>
    <w:rsid w:val="0050605E"/>
    <w:rsid w:val="00506287"/>
    <w:rsid w:val="00507D1F"/>
    <w:rsid w:val="0051300E"/>
    <w:rsid w:val="00524D09"/>
    <w:rsid w:val="00575BF1"/>
    <w:rsid w:val="005879AD"/>
    <w:rsid w:val="005922A1"/>
    <w:rsid w:val="00603701"/>
    <w:rsid w:val="00623064"/>
    <w:rsid w:val="006248D2"/>
    <w:rsid w:val="006406C8"/>
    <w:rsid w:val="00640CF0"/>
    <w:rsid w:val="00641359"/>
    <w:rsid w:val="006674CB"/>
    <w:rsid w:val="006B27BF"/>
    <w:rsid w:val="006D32A4"/>
    <w:rsid w:val="006E13F9"/>
    <w:rsid w:val="00732D38"/>
    <w:rsid w:val="00737217"/>
    <w:rsid w:val="0074760B"/>
    <w:rsid w:val="0076026D"/>
    <w:rsid w:val="00776D6F"/>
    <w:rsid w:val="007A2674"/>
    <w:rsid w:val="007A6BF4"/>
    <w:rsid w:val="007B58D9"/>
    <w:rsid w:val="007C7DCA"/>
    <w:rsid w:val="007F1B18"/>
    <w:rsid w:val="00853C36"/>
    <w:rsid w:val="00860C45"/>
    <w:rsid w:val="00897944"/>
    <w:rsid w:val="008A4078"/>
    <w:rsid w:val="008B011A"/>
    <w:rsid w:val="008B2AF0"/>
    <w:rsid w:val="008B4BEB"/>
    <w:rsid w:val="008C29F2"/>
    <w:rsid w:val="008C434D"/>
    <w:rsid w:val="008D712A"/>
    <w:rsid w:val="008F52FF"/>
    <w:rsid w:val="00913EE9"/>
    <w:rsid w:val="00922330"/>
    <w:rsid w:val="00935C20"/>
    <w:rsid w:val="00943B9A"/>
    <w:rsid w:val="00955F1B"/>
    <w:rsid w:val="00970AA3"/>
    <w:rsid w:val="00982030"/>
    <w:rsid w:val="009875C5"/>
    <w:rsid w:val="00991DF6"/>
    <w:rsid w:val="009A33B9"/>
    <w:rsid w:val="009B5777"/>
    <w:rsid w:val="009B6D52"/>
    <w:rsid w:val="009D2A4B"/>
    <w:rsid w:val="009D7A38"/>
    <w:rsid w:val="00A05331"/>
    <w:rsid w:val="00A10F4E"/>
    <w:rsid w:val="00A154F4"/>
    <w:rsid w:val="00A26046"/>
    <w:rsid w:val="00A26763"/>
    <w:rsid w:val="00A27C2C"/>
    <w:rsid w:val="00A53C1D"/>
    <w:rsid w:val="00A6222C"/>
    <w:rsid w:val="00A70014"/>
    <w:rsid w:val="00A97E91"/>
    <w:rsid w:val="00AA66AC"/>
    <w:rsid w:val="00B05996"/>
    <w:rsid w:val="00B1295B"/>
    <w:rsid w:val="00B25B0F"/>
    <w:rsid w:val="00B31450"/>
    <w:rsid w:val="00B34A9D"/>
    <w:rsid w:val="00B4317A"/>
    <w:rsid w:val="00B5664D"/>
    <w:rsid w:val="00B86275"/>
    <w:rsid w:val="00BA0DD0"/>
    <w:rsid w:val="00BA2353"/>
    <w:rsid w:val="00BB1EA8"/>
    <w:rsid w:val="00BB5938"/>
    <w:rsid w:val="00BD17CD"/>
    <w:rsid w:val="00BF3819"/>
    <w:rsid w:val="00C02646"/>
    <w:rsid w:val="00C23B94"/>
    <w:rsid w:val="00C24677"/>
    <w:rsid w:val="00C27257"/>
    <w:rsid w:val="00C457A7"/>
    <w:rsid w:val="00C727CE"/>
    <w:rsid w:val="00C81356"/>
    <w:rsid w:val="00C82D0B"/>
    <w:rsid w:val="00C91C67"/>
    <w:rsid w:val="00CA6242"/>
    <w:rsid w:val="00CB5887"/>
    <w:rsid w:val="00CD69BF"/>
    <w:rsid w:val="00CE40E9"/>
    <w:rsid w:val="00D0782A"/>
    <w:rsid w:val="00D1718D"/>
    <w:rsid w:val="00D26E67"/>
    <w:rsid w:val="00D57567"/>
    <w:rsid w:val="00D57AFC"/>
    <w:rsid w:val="00D6071D"/>
    <w:rsid w:val="00D618BA"/>
    <w:rsid w:val="00D61941"/>
    <w:rsid w:val="00D62E27"/>
    <w:rsid w:val="00D77C26"/>
    <w:rsid w:val="00D960AB"/>
    <w:rsid w:val="00DA3663"/>
    <w:rsid w:val="00DB0323"/>
    <w:rsid w:val="00DB2BF6"/>
    <w:rsid w:val="00DB313E"/>
    <w:rsid w:val="00DD7F4A"/>
    <w:rsid w:val="00DF1D3E"/>
    <w:rsid w:val="00DF46CA"/>
    <w:rsid w:val="00E046C0"/>
    <w:rsid w:val="00E04878"/>
    <w:rsid w:val="00E1719E"/>
    <w:rsid w:val="00E17A7C"/>
    <w:rsid w:val="00E2200E"/>
    <w:rsid w:val="00E27039"/>
    <w:rsid w:val="00E27FD8"/>
    <w:rsid w:val="00E41BE4"/>
    <w:rsid w:val="00E73EB7"/>
    <w:rsid w:val="00E742DE"/>
    <w:rsid w:val="00E836D8"/>
    <w:rsid w:val="00E9034A"/>
    <w:rsid w:val="00EB2BAF"/>
    <w:rsid w:val="00EC5F9A"/>
    <w:rsid w:val="00ED42FA"/>
    <w:rsid w:val="00EF5662"/>
    <w:rsid w:val="00F10118"/>
    <w:rsid w:val="00F26C96"/>
    <w:rsid w:val="00F278B0"/>
    <w:rsid w:val="00F44259"/>
    <w:rsid w:val="00F54E8F"/>
    <w:rsid w:val="00F56BC1"/>
    <w:rsid w:val="00F636F8"/>
    <w:rsid w:val="00F6401F"/>
    <w:rsid w:val="00F66DA4"/>
    <w:rsid w:val="00F718A2"/>
    <w:rsid w:val="00FC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846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Pr>
      <w:rFonts w:ascii="Comic Sans MS" w:hAnsi="Comic Sans MS" w:cs="Arial"/>
      <w:sz w:val="22"/>
    </w:rPr>
  </w:style>
  <w:style w:type="paragraph" w:styleId="StandardWeb">
    <w:name w:val="Normal (Web)"/>
    <w:basedOn w:val="Standard"/>
    <w:uiPriority w:val="99"/>
    <w:semiHidden/>
    <w:pPr>
      <w:spacing w:line="202" w:lineRule="atLeast"/>
    </w:pPr>
    <w:rPr>
      <w:rFonts w:eastAsia="Arial Unicode MS" w:cs="Arial"/>
      <w:sz w:val="14"/>
      <w:szCs w:val="14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72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71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60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krper21">
    <w:name w:val="Textkörper 21"/>
    <w:basedOn w:val="Standard"/>
    <w:rsid w:val="006674CB"/>
    <w:pPr>
      <w:widowControl w:val="0"/>
      <w:suppressAutoHyphens/>
      <w:spacing w:line="288" w:lineRule="auto"/>
      <w:jc w:val="left"/>
    </w:pPr>
    <w:rPr>
      <w:rFonts w:eastAsia="Andale Sans UI" w:cs="Mangal"/>
      <w:kern w:val="1"/>
      <w:sz w:val="22"/>
      <w:szCs w:val="24"/>
      <w:lang w:eastAsia="hi-IN" w:bidi="hi-IN"/>
    </w:rPr>
  </w:style>
  <w:style w:type="character" w:customStyle="1" w:styleId="apple-tab-span">
    <w:name w:val="apple-tab-span"/>
    <w:basedOn w:val="Absatz-Standardschriftart"/>
    <w:rsid w:val="00640CF0"/>
  </w:style>
  <w:style w:type="paragraph" w:styleId="Textkrper2">
    <w:name w:val="Body Text 2"/>
    <w:basedOn w:val="Standard"/>
    <w:link w:val="Textkrper2Zchn"/>
    <w:uiPriority w:val="99"/>
    <w:semiHidden/>
    <w:unhideWhenUsed/>
    <w:rsid w:val="001F6D5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F6D59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9D2A4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semiHidden/>
    <w:rsid w:val="00B05996"/>
    <w:rPr>
      <w:rFonts w:ascii="Comic Sans MS" w:hAnsi="Comic Sans MS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846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Pr>
      <w:rFonts w:ascii="Comic Sans MS" w:hAnsi="Comic Sans MS" w:cs="Arial"/>
      <w:sz w:val="22"/>
    </w:rPr>
  </w:style>
  <w:style w:type="paragraph" w:styleId="StandardWeb">
    <w:name w:val="Normal (Web)"/>
    <w:basedOn w:val="Standard"/>
    <w:uiPriority w:val="99"/>
    <w:semiHidden/>
    <w:pPr>
      <w:spacing w:line="202" w:lineRule="atLeast"/>
    </w:pPr>
    <w:rPr>
      <w:rFonts w:eastAsia="Arial Unicode MS" w:cs="Arial"/>
      <w:sz w:val="14"/>
      <w:szCs w:val="14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72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71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60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krper21">
    <w:name w:val="Textkörper 21"/>
    <w:basedOn w:val="Standard"/>
    <w:rsid w:val="006674CB"/>
    <w:pPr>
      <w:widowControl w:val="0"/>
      <w:suppressAutoHyphens/>
      <w:spacing w:line="288" w:lineRule="auto"/>
      <w:jc w:val="left"/>
    </w:pPr>
    <w:rPr>
      <w:rFonts w:eastAsia="Andale Sans UI" w:cs="Mangal"/>
      <w:kern w:val="1"/>
      <w:sz w:val="22"/>
      <w:szCs w:val="24"/>
      <w:lang w:eastAsia="hi-IN" w:bidi="hi-IN"/>
    </w:rPr>
  </w:style>
  <w:style w:type="character" w:customStyle="1" w:styleId="apple-tab-span">
    <w:name w:val="apple-tab-span"/>
    <w:basedOn w:val="Absatz-Standardschriftart"/>
    <w:rsid w:val="00640CF0"/>
  </w:style>
  <w:style w:type="paragraph" w:styleId="Textkrper2">
    <w:name w:val="Body Text 2"/>
    <w:basedOn w:val="Standard"/>
    <w:link w:val="Textkrper2Zchn"/>
    <w:uiPriority w:val="99"/>
    <w:semiHidden/>
    <w:unhideWhenUsed/>
    <w:rsid w:val="001F6D5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F6D59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9D2A4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semiHidden/>
    <w:rsid w:val="00B05996"/>
    <w:rPr>
      <w:rFonts w:ascii="Comic Sans MS" w:hAnsi="Comic Sans MS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ll.de/aktuelles/pm-die-westfaelisch-lippische-landjugend-e-v-wll-waehlt-einen-neuen-vorst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lze-Niehoff-E\Anwendungsdaten\Microsoft\Vorlagen\Brief%20Schulze-Niehof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Schulze-Niehoff</Template>
  <TotalTime>0</TotalTime>
  <Pages>1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”</vt:lpstr>
    </vt:vector>
  </TitlesOfParts>
  <Company>WLL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</dc:title>
  <dc:creator>Schulze-Niehoff-E</dc:creator>
  <cp:lastModifiedBy>Engberding-N</cp:lastModifiedBy>
  <cp:revision>4</cp:revision>
  <cp:lastPrinted>2017-10-23T10:40:00Z</cp:lastPrinted>
  <dcterms:created xsi:type="dcterms:W3CDTF">2017-10-23T10:40:00Z</dcterms:created>
  <dcterms:modified xsi:type="dcterms:W3CDTF">2017-10-24T07:04:00Z</dcterms:modified>
</cp:coreProperties>
</file>